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附件：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auto"/>
          <w:spacing w:val="0"/>
          <w:sz w:val="52"/>
          <w:szCs w:val="52"/>
          <w:u w:val="none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auto"/>
          <w:spacing w:val="0"/>
          <w:sz w:val="52"/>
          <w:szCs w:val="52"/>
          <w:u w:val="none"/>
          <w:shd w:val="clear" w:fill="FFFFFF"/>
          <w:lang w:eastAsia="zh-CN"/>
        </w:rPr>
        <w:t>移交赋权事项目录（行政处罚）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52"/>
          <w:szCs w:val="52"/>
          <w:u w:val="none"/>
          <w:shd w:val="clear" w:fill="FFFFFF"/>
          <w:lang w:eastAsia="zh-CN"/>
        </w:rPr>
      </w:pPr>
    </w:p>
    <w:tbl>
      <w:tblPr>
        <w:tblStyle w:val="6"/>
        <w:tblW w:w="12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2855"/>
        <w:gridCol w:w="900"/>
        <w:gridCol w:w="2617"/>
        <w:gridCol w:w="1075"/>
        <w:gridCol w:w="1621"/>
        <w:gridCol w:w="1622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auto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auto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2855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auto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auto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  <w:t>事项名称</w:t>
            </w:r>
          </w:p>
        </w:tc>
        <w:tc>
          <w:tcPr>
            <w:tcW w:w="90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auto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auto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  <w:t>事项类型</w:t>
            </w:r>
          </w:p>
        </w:tc>
        <w:tc>
          <w:tcPr>
            <w:tcW w:w="2617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auto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auto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  <w:t>设定和实施依据</w:t>
            </w:r>
          </w:p>
        </w:tc>
        <w:tc>
          <w:tcPr>
            <w:tcW w:w="1075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auto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auto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  <w:t>赋权方式</w:t>
            </w:r>
          </w:p>
        </w:tc>
        <w:tc>
          <w:tcPr>
            <w:tcW w:w="1621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auto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auto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  <w:t>实施机关</w:t>
            </w:r>
          </w:p>
        </w:tc>
        <w:tc>
          <w:tcPr>
            <w:tcW w:w="1622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auto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auto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  <w:t>主管部门</w:t>
            </w:r>
          </w:p>
        </w:tc>
        <w:tc>
          <w:tcPr>
            <w:tcW w:w="1622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auto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auto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-45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-45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8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对未经批准，擅自兴建殡葬设施的处罚</w:t>
            </w:r>
          </w:p>
        </w:tc>
        <w:tc>
          <w:tcPr>
            <w:tcW w:w="9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行政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处罚</w:t>
            </w:r>
          </w:p>
        </w:tc>
        <w:tc>
          <w:tcPr>
            <w:tcW w:w="261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《殡葬管理条例》</w:t>
            </w:r>
          </w:p>
        </w:tc>
        <w:tc>
          <w:tcPr>
            <w:tcW w:w="107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依法下放</w:t>
            </w:r>
          </w:p>
        </w:tc>
        <w:tc>
          <w:tcPr>
            <w:tcW w:w="162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凤庆县鲁史镇人民政府</w:t>
            </w:r>
          </w:p>
        </w:tc>
        <w:tc>
          <w:tcPr>
            <w:tcW w:w="162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凤庆县民政局</w:t>
            </w:r>
          </w:p>
        </w:tc>
        <w:tc>
          <w:tcPr>
            <w:tcW w:w="162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-45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-45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-45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8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对墓穴占地面积超过标准的处罚</w:t>
            </w:r>
          </w:p>
        </w:tc>
        <w:tc>
          <w:tcPr>
            <w:tcW w:w="9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行政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处罚</w:t>
            </w:r>
          </w:p>
        </w:tc>
        <w:tc>
          <w:tcPr>
            <w:tcW w:w="261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《殡葬管理条例》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《云南省殡葬管理条例》</w:t>
            </w:r>
          </w:p>
        </w:tc>
        <w:tc>
          <w:tcPr>
            <w:tcW w:w="107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依法下放</w:t>
            </w:r>
          </w:p>
        </w:tc>
        <w:tc>
          <w:tcPr>
            <w:tcW w:w="162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凤庆县鲁史镇人民政府</w:t>
            </w:r>
          </w:p>
        </w:tc>
        <w:tc>
          <w:tcPr>
            <w:tcW w:w="162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凤庆县民政局</w:t>
            </w:r>
          </w:p>
        </w:tc>
        <w:tc>
          <w:tcPr>
            <w:tcW w:w="162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-45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-45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-45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-45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8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对采取虚报、隐瞒、伪造等手段，骗取享受城市居民最低生活保障待遇的处罚</w:t>
            </w:r>
          </w:p>
        </w:tc>
        <w:tc>
          <w:tcPr>
            <w:tcW w:w="9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行政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处罚</w:t>
            </w:r>
          </w:p>
        </w:tc>
        <w:tc>
          <w:tcPr>
            <w:tcW w:w="261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《城市居民最低生活保障条例》</w:t>
            </w:r>
          </w:p>
        </w:tc>
        <w:tc>
          <w:tcPr>
            <w:tcW w:w="107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依法下放</w:t>
            </w:r>
          </w:p>
        </w:tc>
        <w:tc>
          <w:tcPr>
            <w:tcW w:w="162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凤庆县鲁史镇人民政府</w:t>
            </w:r>
          </w:p>
        </w:tc>
        <w:tc>
          <w:tcPr>
            <w:tcW w:w="162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凤庆县民政局</w:t>
            </w:r>
          </w:p>
        </w:tc>
        <w:tc>
          <w:tcPr>
            <w:tcW w:w="162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-45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-45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-45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-45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-45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8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在享受城市居民最低生活保障待遇期间家庭收入情况好转，不按规定告知管理审批机关，继续享受城市居民最低生活保障待遇的处罚</w:t>
            </w:r>
          </w:p>
        </w:tc>
        <w:tc>
          <w:tcPr>
            <w:tcW w:w="9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行政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处罚</w:t>
            </w:r>
          </w:p>
        </w:tc>
        <w:tc>
          <w:tcPr>
            <w:tcW w:w="261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《城市居民最低生活保障条例》</w:t>
            </w:r>
          </w:p>
        </w:tc>
        <w:tc>
          <w:tcPr>
            <w:tcW w:w="107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依法下放</w:t>
            </w:r>
          </w:p>
        </w:tc>
        <w:tc>
          <w:tcPr>
            <w:tcW w:w="162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凤庆县鲁史镇人民政府</w:t>
            </w:r>
          </w:p>
        </w:tc>
        <w:tc>
          <w:tcPr>
            <w:tcW w:w="162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凤庆县民政局</w:t>
            </w:r>
          </w:p>
        </w:tc>
        <w:tc>
          <w:tcPr>
            <w:tcW w:w="162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-45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1600" w:firstLineChars="5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2NGI4ODQwMmQ4ZWJmNjAxZTE0Y2RkZWI5MTA2N2IifQ=="/>
  </w:docVars>
  <w:rsids>
    <w:rsidRoot w:val="1D8125E2"/>
    <w:rsid w:val="09C217F9"/>
    <w:rsid w:val="0FA07426"/>
    <w:rsid w:val="12255CD4"/>
    <w:rsid w:val="13EC783E"/>
    <w:rsid w:val="154C7267"/>
    <w:rsid w:val="15CC19B3"/>
    <w:rsid w:val="16DB3083"/>
    <w:rsid w:val="1AFC50D3"/>
    <w:rsid w:val="1D8125E2"/>
    <w:rsid w:val="1F8361A9"/>
    <w:rsid w:val="270D3191"/>
    <w:rsid w:val="28B4748B"/>
    <w:rsid w:val="28E87BE4"/>
    <w:rsid w:val="2B9647C2"/>
    <w:rsid w:val="2C78586B"/>
    <w:rsid w:val="2EAD1ABB"/>
    <w:rsid w:val="2EC41527"/>
    <w:rsid w:val="313903B7"/>
    <w:rsid w:val="3AC4080C"/>
    <w:rsid w:val="3D2D1128"/>
    <w:rsid w:val="40371A12"/>
    <w:rsid w:val="408719D3"/>
    <w:rsid w:val="42666AF5"/>
    <w:rsid w:val="42723EF2"/>
    <w:rsid w:val="428761B5"/>
    <w:rsid w:val="43F40B46"/>
    <w:rsid w:val="460E0A65"/>
    <w:rsid w:val="4A082BB8"/>
    <w:rsid w:val="4C6D0319"/>
    <w:rsid w:val="55463C75"/>
    <w:rsid w:val="5567484D"/>
    <w:rsid w:val="56D15528"/>
    <w:rsid w:val="599B2C81"/>
    <w:rsid w:val="5A0F1650"/>
    <w:rsid w:val="5AC07E15"/>
    <w:rsid w:val="5C784F41"/>
    <w:rsid w:val="61063DBC"/>
    <w:rsid w:val="685B092B"/>
    <w:rsid w:val="6BE6773E"/>
    <w:rsid w:val="6D50469D"/>
    <w:rsid w:val="6F773AB6"/>
    <w:rsid w:val="71047AFA"/>
    <w:rsid w:val="738E598B"/>
    <w:rsid w:val="740D3268"/>
    <w:rsid w:val="758E68E9"/>
    <w:rsid w:val="76317633"/>
    <w:rsid w:val="77D2568A"/>
    <w:rsid w:val="7825120A"/>
    <w:rsid w:val="7B941ACD"/>
    <w:rsid w:val="7B9620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_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2023-11-30T01:07:00Z</dcterms:created>
  <dc:creator>HP</dc:creator>
  <cp:lastModifiedBy>猫猫</cp:lastModifiedBy>
  <cp:lastPrinted>2023-12-12T08:01:00Z</cp:lastPrinted>
  <dcterms:modified xsi:type="dcterms:W3CDTF">2024-01-12T00:57:14Z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98B186BD4453443C92622555EAA51639_13</vt:lpwstr>
  </property>
</Properties>
</file>