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 w:line="500" w:lineRule="exact"/>
        <w:rPr>
          <w:rFonts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附件4</w:t>
      </w:r>
    </w:p>
    <w:p>
      <w:pPr>
        <w:spacing w:before="11" w:line="500" w:lineRule="exact"/>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凤庆县自查自验情况表</w:t>
      </w:r>
      <w:bookmarkStart w:id="0" w:name="_GoBack"/>
      <w:bookmarkEnd w:id="0"/>
    </w:p>
    <w:p>
      <w:pPr>
        <w:pStyle w:val="3"/>
        <w:tabs>
          <w:tab w:val="left" w:pos="9852"/>
          <w:tab w:val="left" w:pos="11684"/>
          <w:tab w:val="left" w:pos="12659"/>
          <w:tab w:val="left" w:pos="13667"/>
        </w:tabs>
        <w:spacing w:before="12" w:line="500" w:lineRule="exact"/>
        <w:ind w:left="0"/>
        <w:rPr>
          <w:rFonts w:ascii="方正黑体_GBK" w:hAnsi="方正黑体_GBK" w:eastAsia="方正黑体_GBK" w:cs="方正黑体_GBK"/>
          <w:color w:val="181818"/>
          <w:spacing w:val="6"/>
          <w:position w:val="1"/>
          <w:sz w:val="32"/>
          <w:szCs w:val="32"/>
          <w:lang w:eastAsia="zh-CN"/>
        </w:rPr>
      </w:pPr>
    </w:p>
    <w:p>
      <w:pPr>
        <w:pStyle w:val="3"/>
        <w:tabs>
          <w:tab w:val="left" w:pos="9852"/>
          <w:tab w:val="left" w:pos="11684"/>
          <w:tab w:val="left" w:pos="12659"/>
          <w:tab w:val="left" w:pos="13667"/>
        </w:tabs>
        <w:spacing w:before="12" w:line="500" w:lineRule="exact"/>
        <w:ind w:left="0"/>
        <w:rPr>
          <w:rFonts w:ascii="方正仿宋_GBK" w:eastAsia="方正仿宋_GBK" w:cs="宋体"/>
          <w:sz w:val="32"/>
          <w:szCs w:val="32"/>
          <w:lang w:eastAsia="zh-CN"/>
        </w:rPr>
      </w:pPr>
      <w:r>
        <w:rPr>
          <w:rFonts w:hint="eastAsia" w:ascii="方正黑体_GBK" w:hAnsi="方正黑体_GBK" w:eastAsia="方正黑体_GBK" w:cs="方正黑体_GBK"/>
          <w:color w:val="181818"/>
          <w:spacing w:val="6"/>
          <w:position w:val="1"/>
          <w:sz w:val="32"/>
          <w:szCs w:val="32"/>
          <w:lang w:eastAsia="zh-CN"/>
        </w:rPr>
        <w:t>自查自验组</w:t>
      </w:r>
      <w:r>
        <w:rPr>
          <w:rFonts w:hint="eastAsia" w:ascii="方正黑体_GBK" w:hAnsi="方正黑体_GBK" w:eastAsia="方正黑体_GBK" w:cs="方正黑体_GBK"/>
          <w:color w:val="181818"/>
          <w:spacing w:val="-85"/>
          <w:position w:val="1"/>
          <w:sz w:val="32"/>
          <w:szCs w:val="32"/>
          <w:lang w:eastAsia="zh-CN"/>
        </w:rPr>
        <w:t xml:space="preserve"> </w:t>
      </w:r>
      <w:r>
        <w:rPr>
          <w:rFonts w:hint="eastAsia" w:ascii="方正黑体_GBK" w:hAnsi="方正黑体_GBK" w:eastAsia="方正黑体_GBK" w:cs="方正黑体_GBK"/>
          <w:color w:val="181818"/>
          <w:position w:val="1"/>
          <w:sz w:val="32"/>
          <w:szCs w:val="32"/>
          <w:lang w:eastAsia="zh-CN"/>
        </w:rPr>
        <w:t>织单位</w:t>
      </w:r>
      <w:r>
        <w:rPr>
          <w:rFonts w:hint="eastAsia" w:ascii="方正黑体_GBK" w:hAnsi="方正黑体_GBK" w:eastAsia="方正黑体_GBK" w:cs="方正黑体_GBK"/>
          <w:color w:val="181818"/>
          <w:spacing w:val="-96"/>
          <w:position w:val="1"/>
          <w:sz w:val="32"/>
          <w:szCs w:val="32"/>
          <w:lang w:eastAsia="zh-CN"/>
        </w:rPr>
        <w:t xml:space="preserve"> </w:t>
      </w:r>
      <w:r>
        <w:rPr>
          <w:rFonts w:hint="eastAsia" w:ascii="方正仿宋_GBK" w:eastAsia="方正仿宋_GBK" w:cs="宋体"/>
          <w:color w:val="181818"/>
          <w:position w:val="1"/>
          <w:sz w:val="32"/>
          <w:szCs w:val="32"/>
          <w:lang w:eastAsia="zh-CN"/>
        </w:rPr>
        <w:t>：</w:t>
      </w:r>
      <w:r>
        <w:rPr>
          <w:rFonts w:hint="eastAsia" w:ascii="方正仿宋_GBK" w:hAnsi="方正仿宋_GBK" w:eastAsia="方正仿宋_GBK" w:cs="方正仿宋_GBK"/>
          <w:color w:val="181818"/>
          <w:position w:val="1"/>
          <w:sz w:val="32"/>
          <w:szCs w:val="32"/>
          <w:lang w:eastAsia="zh-CN"/>
        </w:rPr>
        <w:t>凤庆县林业和草原局</w:t>
      </w:r>
      <w:r>
        <w:rPr>
          <w:rFonts w:hint="eastAsia" w:ascii="方正仿宋_GBK" w:eastAsia="方正仿宋_GBK" w:cs="宋体"/>
          <w:color w:val="181818"/>
          <w:position w:val="1"/>
          <w:sz w:val="32"/>
          <w:szCs w:val="32"/>
          <w:lang w:eastAsia="zh-CN"/>
        </w:rPr>
        <w:tab/>
      </w:r>
      <w:r>
        <w:rPr>
          <w:rFonts w:hint="eastAsia" w:ascii="方正黑体_GBK" w:hAnsi="方正黑体_GBK" w:eastAsia="方正黑体_GBK" w:cs="方正黑体_GBK"/>
          <w:color w:val="181818"/>
          <w:position w:val="1"/>
          <w:sz w:val="32"/>
          <w:szCs w:val="32"/>
          <w:lang w:eastAsia="zh-CN"/>
        </w:rPr>
        <w:t>验收日</w:t>
      </w:r>
      <w:r>
        <w:rPr>
          <w:rFonts w:hint="eastAsia" w:ascii="方正黑体_GBK" w:hAnsi="方正黑体_GBK" w:eastAsia="方正黑体_GBK" w:cs="方正黑体_GBK"/>
          <w:color w:val="181818"/>
          <w:spacing w:val="-67"/>
          <w:position w:val="1"/>
          <w:sz w:val="32"/>
          <w:szCs w:val="32"/>
          <w:lang w:eastAsia="zh-CN"/>
        </w:rPr>
        <w:t xml:space="preserve"> </w:t>
      </w:r>
      <w:r>
        <w:rPr>
          <w:rFonts w:hint="eastAsia" w:ascii="方正黑体_GBK" w:hAnsi="方正黑体_GBK" w:eastAsia="方正黑体_GBK" w:cs="方正黑体_GBK"/>
          <w:color w:val="181818"/>
          <w:position w:val="1"/>
          <w:sz w:val="32"/>
          <w:szCs w:val="32"/>
          <w:lang w:eastAsia="zh-CN"/>
        </w:rPr>
        <w:t>期</w:t>
      </w:r>
      <w:r>
        <w:rPr>
          <w:rFonts w:hint="eastAsia" w:ascii="方正黑体_GBK" w:hAnsi="方正黑体_GBK" w:eastAsia="方正黑体_GBK" w:cs="方正黑体_GBK"/>
          <w:color w:val="181818"/>
          <w:spacing w:val="-74"/>
          <w:position w:val="1"/>
          <w:sz w:val="32"/>
          <w:szCs w:val="32"/>
          <w:lang w:eastAsia="zh-CN"/>
        </w:rPr>
        <w:t xml:space="preserve"> </w:t>
      </w:r>
      <w:r>
        <w:rPr>
          <w:rFonts w:hint="eastAsia" w:ascii="方正黑体_GBK" w:eastAsia="方正黑体_GBK" w:cs="宋体"/>
          <w:color w:val="181818"/>
          <w:position w:val="1"/>
          <w:sz w:val="32"/>
          <w:szCs w:val="32"/>
          <w:lang w:eastAsia="zh-CN"/>
        </w:rPr>
        <w:t>：</w:t>
      </w:r>
      <w:r>
        <w:rPr>
          <w:rFonts w:hint="eastAsia" w:ascii="方正仿宋_GBK" w:eastAsia="方正仿宋_GBK" w:cs="宋体"/>
          <w:color w:val="181818"/>
          <w:position w:val="1"/>
          <w:sz w:val="32"/>
          <w:szCs w:val="32"/>
          <w:lang w:eastAsia="zh-CN"/>
        </w:rPr>
        <w:t xml:space="preserve"> </w:t>
      </w:r>
      <w:r>
        <w:rPr>
          <w:rFonts w:hint="eastAsia" w:ascii="方正仿宋_GBK" w:eastAsia="方正仿宋_GBK" w:cs="宋体"/>
          <w:color w:val="181818"/>
          <w:position w:val="1"/>
          <w:sz w:val="32"/>
          <w:szCs w:val="32"/>
          <w:lang w:val="en-US" w:eastAsia="zh-CN"/>
        </w:rPr>
        <w:t>2022</w:t>
      </w:r>
      <w:r>
        <w:rPr>
          <w:rFonts w:hint="eastAsia" w:ascii="方正仿宋_GBK" w:eastAsia="方正仿宋_GBK" w:cs="宋体"/>
          <w:color w:val="181818"/>
          <w:sz w:val="32"/>
          <w:szCs w:val="32"/>
          <w:lang w:eastAsia="zh-CN"/>
        </w:rPr>
        <w:t>年</w:t>
      </w:r>
      <w:r>
        <w:rPr>
          <w:rFonts w:hint="eastAsia" w:ascii="方正仿宋_GBK" w:eastAsia="方正仿宋_GBK" w:cs="宋体"/>
          <w:color w:val="181818"/>
          <w:sz w:val="32"/>
          <w:szCs w:val="32"/>
          <w:lang w:val="en-US" w:eastAsia="zh-CN"/>
        </w:rPr>
        <w:t>10</w:t>
      </w:r>
      <w:r>
        <w:rPr>
          <w:rFonts w:hint="eastAsia" w:ascii="方正仿宋_GBK" w:eastAsia="方正仿宋_GBK" w:cs="宋体"/>
          <w:color w:val="181818"/>
          <w:w w:val="95"/>
          <w:sz w:val="32"/>
          <w:szCs w:val="32"/>
          <w:lang w:eastAsia="zh-CN"/>
        </w:rPr>
        <w:t>月</w:t>
      </w:r>
      <w:r>
        <w:rPr>
          <w:rFonts w:hint="eastAsia" w:ascii="方正仿宋_GBK" w:eastAsia="方正仿宋_GBK" w:cs="宋体"/>
          <w:color w:val="181818"/>
          <w:w w:val="95"/>
          <w:sz w:val="32"/>
          <w:szCs w:val="32"/>
          <w:lang w:val="en-US" w:eastAsia="zh-CN"/>
        </w:rPr>
        <w:t>20</w:t>
      </w:r>
      <w:r>
        <w:rPr>
          <w:rFonts w:hint="eastAsia" w:ascii="方正仿宋_GBK" w:eastAsia="方正仿宋_GBK" w:cs="宋体"/>
          <w:color w:val="181818"/>
          <w:position w:val="1"/>
          <w:sz w:val="32"/>
          <w:szCs w:val="32"/>
          <w:lang w:eastAsia="zh-CN"/>
        </w:rPr>
        <w:t>日</w:t>
      </w:r>
    </w:p>
    <w:tbl>
      <w:tblPr>
        <w:tblStyle w:val="8"/>
        <w:tblW w:w="15066" w:type="dxa"/>
        <w:jc w:val="center"/>
        <w:tblInd w:w="0" w:type="dxa"/>
        <w:tblLayout w:type="fixed"/>
        <w:tblCellMar>
          <w:top w:w="0" w:type="dxa"/>
          <w:left w:w="0" w:type="dxa"/>
          <w:bottom w:w="0" w:type="dxa"/>
          <w:right w:w="0" w:type="dxa"/>
        </w:tblCellMar>
      </w:tblPr>
      <w:tblGrid>
        <w:gridCol w:w="1765"/>
        <w:gridCol w:w="1690"/>
        <w:gridCol w:w="141"/>
        <w:gridCol w:w="916"/>
        <w:gridCol w:w="567"/>
        <w:gridCol w:w="356"/>
        <w:gridCol w:w="2141"/>
        <w:gridCol w:w="308"/>
        <w:gridCol w:w="927"/>
        <w:gridCol w:w="345"/>
        <w:gridCol w:w="1374"/>
        <w:gridCol w:w="283"/>
        <w:gridCol w:w="1559"/>
        <w:gridCol w:w="2694"/>
      </w:tblGrid>
      <w:tr>
        <w:tblPrEx>
          <w:tblLayout w:type="fixed"/>
          <w:tblCellMar>
            <w:top w:w="0" w:type="dxa"/>
            <w:left w:w="0" w:type="dxa"/>
            <w:bottom w:w="0" w:type="dxa"/>
            <w:right w:w="0" w:type="dxa"/>
          </w:tblCellMar>
        </w:tblPrEx>
        <w:trPr>
          <w:trHeight w:val="638" w:hRule="atLeast"/>
          <w:jc w:val="center"/>
        </w:trPr>
        <w:tc>
          <w:tcPr>
            <w:tcW w:w="1765" w:type="dxa"/>
            <w:vMerge w:val="restart"/>
            <w:tcBorders>
              <w:top w:val="single" w:color="000000" w:sz="6" w:space="0"/>
              <w:left w:val="single" w:color="000000" w:sz="6" w:space="0"/>
              <w:right w:val="single" w:color="000000" w:sz="6" w:space="0"/>
            </w:tcBorders>
            <w:vAlign w:val="center"/>
          </w:tcPr>
          <w:p>
            <w:pPr>
              <w:pStyle w:val="9"/>
              <w:spacing w:before="152" w:line="400" w:lineRule="exact"/>
              <w:ind w:left="214"/>
              <w:rPr>
                <w:rFonts w:ascii="方正楷体_GBK" w:hAnsi="宋体" w:eastAsia="方正楷体_GBK" w:cs="宋体"/>
                <w:b/>
                <w:bCs/>
                <w:sz w:val="32"/>
                <w:szCs w:val="32"/>
              </w:rPr>
            </w:pPr>
            <w:r>
              <w:rPr>
                <w:rFonts w:hint="eastAsia" w:ascii="方正楷体_GBK" w:hAnsi="宋体" w:eastAsia="方正楷体_GBK" w:cs="宋体"/>
                <w:b/>
                <w:bCs/>
                <w:color w:val="181818"/>
                <w:sz w:val="32"/>
                <w:szCs w:val="32"/>
              </w:rPr>
              <w:t>问题名称</w:t>
            </w:r>
          </w:p>
        </w:tc>
        <w:tc>
          <w:tcPr>
            <w:tcW w:w="7046" w:type="dxa"/>
            <w:gridSpan w:val="8"/>
            <w:vMerge w:val="restart"/>
            <w:tcBorders>
              <w:top w:val="single" w:color="000000" w:sz="6" w:space="0"/>
              <w:left w:val="single" w:color="000000" w:sz="6" w:space="0"/>
              <w:right w:val="single" w:color="000000" w:sz="6" w:space="0"/>
            </w:tcBorders>
            <w:vAlign w:val="center"/>
          </w:tcPr>
          <w:p>
            <w:pPr>
              <w:pStyle w:val="9"/>
              <w:spacing w:line="400" w:lineRule="exact"/>
              <w:ind w:firstLine="640" w:firstLineChars="200"/>
              <w:rPr>
                <w:rFonts w:ascii="方正楷体_GBK" w:hAnsi="宋体" w:eastAsia="方正楷体_GBK" w:cs="宋体"/>
                <w:sz w:val="32"/>
                <w:szCs w:val="32"/>
                <w:lang w:eastAsia="zh-CN"/>
              </w:rPr>
            </w:pPr>
            <w:r>
              <w:rPr>
                <w:rFonts w:hint="eastAsia" w:ascii="方正楷体_GBK" w:hAnsi="宋体" w:eastAsia="方正楷体_GBK" w:cs="宋体"/>
                <w:sz w:val="32"/>
                <w:szCs w:val="32"/>
                <w:lang w:eastAsia="zh-CN"/>
              </w:rPr>
              <w:t>澜沧江省级自然保护区至今没有开展标桩、立界工作</w:t>
            </w:r>
          </w:p>
        </w:tc>
        <w:tc>
          <w:tcPr>
            <w:tcW w:w="1719" w:type="dxa"/>
            <w:gridSpan w:val="2"/>
            <w:vMerge w:val="restart"/>
            <w:tcBorders>
              <w:top w:val="single" w:color="000000" w:sz="6" w:space="0"/>
              <w:left w:val="single" w:color="000000" w:sz="6" w:space="0"/>
              <w:right w:val="single" w:color="000000" w:sz="6" w:space="0"/>
            </w:tcBorders>
            <w:vAlign w:val="center"/>
          </w:tcPr>
          <w:p>
            <w:pPr>
              <w:pStyle w:val="9"/>
              <w:spacing w:before="162" w:line="400" w:lineRule="exact"/>
              <w:ind w:left="315"/>
              <w:rPr>
                <w:rFonts w:ascii="方正楷体_GBK" w:hAnsi="宋体" w:eastAsia="方正楷体_GBK" w:cs="宋体"/>
                <w:b/>
                <w:bCs/>
                <w:sz w:val="32"/>
                <w:szCs w:val="32"/>
              </w:rPr>
            </w:pPr>
            <w:r>
              <w:rPr>
                <w:rFonts w:hint="eastAsia" w:ascii="方正楷体_GBK" w:hAnsi="宋体" w:eastAsia="方正楷体_GBK" w:cs="宋体"/>
                <w:b/>
                <w:bCs/>
                <w:color w:val="181818"/>
                <w:sz w:val="32"/>
                <w:szCs w:val="32"/>
                <w:lang w:eastAsia="zh-CN"/>
              </w:rPr>
              <w:t>问题</w:t>
            </w:r>
            <w:r>
              <w:rPr>
                <w:rFonts w:hint="eastAsia" w:ascii="方正楷体_GBK" w:hAnsi="宋体" w:eastAsia="方正楷体_GBK" w:cs="宋体"/>
                <w:b/>
                <w:bCs/>
                <w:color w:val="181818"/>
                <w:sz w:val="32"/>
                <w:szCs w:val="32"/>
              </w:rPr>
              <w:t>类型</w:t>
            </w:r>
          </w:p>
        </w:tc>
        <w:tc>
          <w:tcPr>
            <w:tcW w:w="45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方正楷体_GBK" w:hAnsi="方正仿宋_GBK" w:eastAsia="方正楷体_GBK" w:cs="方正仿宋_GBK"/>
                <w:sz w:val="32"/>
                <w:szCs w:val="32"/>
                <w:lang w:eastAsia="zh-CN"/>
              </w:rPr>
            </w:pPr>
            <w:r>
              <w:rPr>
                <w:rFonts w:hint="eastAsia" w:ascii="方正楷体_GBK" w:hAnsi="方正仿宋_GBK" w:eastAsia="方正楷体_GBK" w:cs="方正仿宋_GBK"/>
                <w:sz w:val="32"/>
                <w:szCs w:val="32"/>
                <w:lang w:eastAsia="zh-CN"/>
              </w:rPr>
              <w:t xml:space="preserve"> 立行立改类  </w:t>
            </w:r>
            <w:r>
              <w:rPr>
                <w:rFonts w:hint="eastAsia" w:ascii="方正楷体_GBK" w:hAnsi="宋体" w:eastAsia="方正楷体_GBK" w:cs="宋体"/>
                <w:color w:val="181818"/>
                <w:spacing w:val="8"/>
                <w:sz w:val="32"/>
                <w:szCs w:val="32"/>
              </w:rPr>
              <w:t>口</w:t>
            </w:r>
          </w:p>
        </w:tc>
      </w:tr>
      <w:tr>
        <w:tblPrEx>
          <w:tblLayout w:type="fixed"/>
          <w:tblCellMar>
            <w:top w:w="0" w:type="dxa"/>
            <w:left w:w="0" w:type="dxa"/>
            <w:bottom w:w="0" w:type="dxa"/>
            <w:right w:w="0" w:type="dxa"/>
          </w:tblCellMar>
        </w:tblPrEx>
        <w:trPr>
          <w:trHeight w:val="605" w:hRule="atLeast"/>
          <w:jc w:val="center"/>
        </w:trPr>
        <w:tc>
          <w:tcPr>
            <w:tcW w:w="1765" w:type="dxa"/>
            <w:vMerge w:val="continue"/>
            <w:tcBorders>
              <w:left w:val="single" w:color="000000" w:sz="6" w:space="0"/>
              <w:bottom w:val="single" w:color="000000" w:sz="6" w:space="0"/>
              <w:right w:val="single" w:color="000000" w:sz="6" w:space="0"/>
            </w:tcBorders>
            <w:vAlign w:val="center"/>
          </w:tcPr>
          <w:p>
            <w:pPr>
              <w:pStyle w:val="9"/>
              <w:spacing w:before="152" w:line="400" w:lineRule="exact"/>
              <w:ind w:left="214"/>
              <w:rPr>
                <w:rFonts w:ascii="方正楷体_GBK" w:hAnsi="宋体" w:eastAsia="方正楷体_GBK" w:cs="宋体"/>
                <w:b/>
                <w:bCs/>
                <w:color w:val="181818"/>
                <w:sz w:val="32"/>
                <w:szCs w:val="32"/>
              </w:rPr>
            </w:pPr>
          </w:p>
        </w:tc>
        <w:tc>
          <w:tcPr>
            <w:tcW w:w="7046" w:type="dxa"/>
            <w:gridSpan w:val="8"/>
            <w:vMerge w:val="continue"/>
            <w:tcBorders>
              <w:left w:val="single" w:color="000000" w:sz="6" w:space="0"/>
              <w:bottom w:val="single" w:color="000000" w:sz="6" w:space="0"/>
              <w:right w:val="single" w:color="000000" w:sz="6" w:space="0"/>
            </w:tcBorders>
            <w:vAlign w:val="center"/>
          </w:tcPr>
          <w:p>
            <w:pPr>
              <w:pStyle w:val="9"/>
              <w:spacing w:line="400" w:lineRule="exact"/>
              <w:ind w:firstLine="640" w:firstLineChars="200"/>
              <w:rPr>
                <w:rFonts w:ascii="方正楷体_GBK" w:hAnsi="方正仿宋_GBK" w:eastAsia="方正楷体_GBK" w:cs="方正仿宋_GBK"/>
                <w:color w:val="000000" w:themeColor="text1"/>
                <w:sz w:val="32"/>
                <w:szCs w:val="32"/>
                <w:lang w:eastAsia="zh-CN"/>
                <w14:textFill>
                  <w14:solidFill>
                    <w14:schemeClr w14:val="tx1"/>
                  </w14:solidFill>
                </w14:textFill>
              </w:rPr>
            </w:pPr>
          </w:p>
        </w:tc>
        <w:tc>
          <w:tcPr>
            <w:tcW w:w="1719" w:type="dxa"/>
            <w:gridSpan w:val="2"/>
            <w:vMerge w:val="continue"/>
            <w:tcBorders>
              <w:left w:val="single" w:color="000000" w:sz="6" w:space="0"/>
              <w:bottom w:val="single" w:color="000000" w:sz="6" w:space="0"/>
              <w:right w:val="single" w:color="000000" w:sz="6" w:space="0"/>
            </w:tcBorders>
            <w:vAlign w:val="center"/>
          </w:tcPr>
          <w:p>
            <w:pPr>
              <w:pStyle w:val="9"/>
              <w:spacing w:before="162" w:line="400" w:lineRule="exact"/>
              <w:ind w:left="315"/>
              <w:rPr>
                <w:rFonts w:ascii="方正楷体_GBK" w:hAnsi="宋体" w:eastAsia="方正楷体_GBK" w:cs="宋体"/>
                <w:b/>
                <w:bCs/>
                <w:color w:val="181818"/>
                <w:sz w:val="32"/>
                <w:szCs w:val="32"/>
                <w:lang w:eastAsia="zh-CN"/>
              </w:rPr>
            </w:pPr>
          </w:p>
        </w:tc>
        <w:tc>
          <w:tcPr>
            <w:tcW w:w="45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方正楷体_GBK" w:hAnsi="方正仿宋_GBK" w:eastAsia="方正楷体_GBK" w:cs="方正仿宋_GBK"/>
                <w:sz w:val="32"/>
                <w:szCs w:val="32"/>
                <w:lang w:eastAsia="zh-CN"/>
              </w:rPr>
            </w:pPr>
            <w:r>
              <w:rPr>
                <w:rFonts w:hint="eastAsia" w:ascii="方正楷体_GBK" w:hAnsi="方正仿宋_GBK" w:eastAsia="方正楷体_GBK" w:cs="方正仿宋_GBK"/>
                <w:sz w:val="32"/>
                <w:szCs w:val="32"/>
                <w:lang w:eastAsia="zh-CN"/>
              </w:rPr>
              <w:t xml:space="preserve">定期整改类  </w:t>
            </w:r>
            <w:r>
              <w:rPr>
                <w:rFonts w:hint="eastAsia" w:ascii="方正楷体_GBK" w:hAnsi="宋体" w:eastAsia="方正楷体_GBK" w:cs="宋体"/>
                <w:color w:val="181818"/>
                <w:spacing w:val="8"/>
                <w:sz w:val="32"/>
                <w:szCs w:val="32"/>
              </w:rPr>
              <w:sym w:font="Wingdings" w:char="00FE"/>
            </w:r>
          </w:p>
        </w:tc>
      </w:tr>
      <w:tr>
        <w:tblPrEx>
          <w:tblLayout w:type="fixed"/>
          <w:tblCellMar>
            <w:top w:w="0" w:type="dxa"/>
            <w:left w:w="0" w:type="dxa"/>
            <w:bottom w:w="0" w:type="dxa"/>
            <w:right w:w="0" w:type="dxa"/>
          </w:tblCellMar>
        </w:tblPrEx>
        <w:trPr>
          <w:trHeight w:val="916" w:hRule="atLeast"/>
          <w:jc w:val="center"/>
        </w:trPr>
        <w:tc>
          <w:tcPr>
            <w:tcW w:w="1765" w:type="dxa"/>
            <w:tcBorders>
              <w:top w:val="single" w:color="000000" w:sz="6" w:space="0"/>
              <w:left w:val="single" w:color="000000" w:sz="6" w:space="0"/>
              <w:bottom w:val="single" w:color="000000" w:sz="6" w:space="0"/>
              <w:right w:val="single" w:color="000000" w:sz="6" w:space="0"/>
            </w:tcBorders>
            <w:vAlign w:val="center"/>
          </w:tcPr>
          <w:p>
            <w:pPr>
              <w:pStyle w:val="9"/>
              <w:spacing w:before="1" w:line="280" w:lineRule="exact"/>
              <w:ind w:left="200" w:right="210" w:firstLine="4"/>
              <w:rPr>
                <w:rFonts w:ascii="方正楷体_GBK" w:hAnsi="宋体" w:eastAsia="方正楷体_GBK" w:cs="宋体"/>
                <w:b/>
                <w:bCs/>
                <w:sz w:val="32"/>
                <w:szCs w:val="32"/>
              </w:rPr>
            </w:pPr>
            <w:r>
              <w:rPr>
                <w:rFonts w:hint="eastAsia" w:ascii="方正楷体_GBK" w:hAnsi="宋体" w:eastAsia="方正楷体_GBK" w:cs="宋体"/>
                <w:b/>
                <w:bCs/>
                <w:color w:val="181818"/>
                <w:sz w:val="32"/>
                <w:szCs w:val="32"/>
              </w:rPr>
              <w:t>整改方案编制情况</w:t>
            </w:r>
          </w:p>
        </w:tc>
        <w:tc>
          <w:tcPr>
            <w:tcW w:w="1690" w:type="dxa"/>
            <w:tcBorders>
              <w:top w:val="single" w:color="000000" w:sz="6" w:space="0"/>
              <w:left w:val="single" w:color="000000" w:sz="6" w:space="0"/>
              <w:bottom w:val="single" w:color="000000" w:sz="6" w:space="0"/>
              <w:right w:val="single" w:color="000000" w:sz="6" w:space="0"/>
            </w:tcBorders>
            <w:vAlign w:val="center"/>
          </w:tcPr>
          <w:p>
            <w:pPr>
              <w:pStyle w:val="9"/>
              <w:spacing w:line="280" w:lineRule="exact"/>
              <w:ind w:left="274"/>
              <w:rPr>
                <w:rFonts w:ascii="方正楷体_GBK" w:hAnsi="宋体" w:eastAsia="方正楷体_GBK" w:cs="宋体"/>
                <w:sz w:val="32"/>
                <w:szCs w:val="32"/>
              </w:rPr>
            </w:pPr>
            <w:r>
              <w:rPr>
                <w:rFonts w:hint="eastAsia" w:ascii="方正楷体_GBK" w:hAnsi="宋体" w:eastAsia="方正楷体_GBK" w:cs="宋体"/>
                <w:color w:val="181818"/>
                <w:spacing w:val="8"/>
                <w:sz w:val="32"/>
                <w:szCs w:val="32"/>
              </w:rPr>
              <w:t>是</w:t>
            </w:r>
            <w:r>
              <w:rPr>
                <w:rFonts w:hint="eastAsia" w:ascii="方正楷体_GBK" w:hAnsi="宋体" w:eastAsia="方正楷体_GBK" w:cs="宋体"/>
                <w:color w:val="181818"/>
                <w:spacing w:val="8"/>
                <w:sz w:val="32"/>
                <w:szCs w:val="32"/>
              </w:rPr>
              <w:sym w:font="Wingdings" w:char="00FE"/>
            </w:r>
            <w:r>
              <w:rPr>
                <w:rFonts w:hint="eastAsia" w:ascii="方正楷体_GBK" w:hAnsi="宋体" w:eastAsia="方正楷体_GBK" w:cs="宋体"/>
                <w:color w:val="181818"/>
                <w:spacing w:val="-70"/>
                <w:sz w:val="32"/>
                <w:szCs w:val="32"/>
              </w:rPr>
              <w:t xml:space="preserve"> </w:t>
            </w:r>
            <w:r>
              <w:rPr>
                <w:rFonts w:hint="eastAsia" w:ascii="方正楷体_GBK" w:hAnsi="宋体" w:eastAsia="方正楷体_GBK" w:cs="宋体"/>
                <w:color w:val="181818"/>
                <w:spacing w:val="8"/>
                <w:sz w:val="32"/>
                <w:szCs w:val="32"/>
              </w:rPr>
              <w:t>否口</w:t>
            </w:r>
          </w:p>
        </w:tc>
        <w:tc>
          <w:tcPr>
            <w:tcW w:w="1057" w:type="dxa"/>
            <w:gridSpan w:val="2"/>
            <w:tcBorders>
              <w:top w:val="single" w:color="000000" w:sz="6" w:space="0"/>
              <w:left w:val="single" w:color="000000" w:sz="6" w:space="0"/>
              <w:bottom w:val="single" w:color="000000" w:sz="6" w:space="0"/>
              <w:right w:val="single" w:color="000000" w:sz="6" w:space="0"/>
            </w:tcBorders>
            <w:vAlign w:val="center"/>
          </w:tcPr>
          <w:p>
            <w:pPr>
              <w:pStyle w:val="9"/>
              <w:spacing w:line="280" w:lineRule="exact"/>
              <w:ind w:left="256"/>
              <w:rPr>
                <w:rFonts w:ascii="方正楷体_GBK" w:hAnsi="宋体" w:eastAsia="方正楷体_GBK" w:cs="宋体"/>
                <w:b/>
                <w:sz w:val="32"/>
                <w:szCs w:val="32"/>
              </w:rPr>
            </w:pPr>
            <w:r>
              <w:rPr>
                <w:rFonts w:hint="eastAsia" w:ascii="方正楷体_GBK" w:hAnsi="宋体" w:eastAsia="方正楷体_GBK" w:cs="宋体"/>
                <w:b/>
                <w:color w:val="181818"/>
                <w:sz w:val="32"/>
                <w:szCs w:val="32"/>
              </w:rPr>
              <w:t>编制单位</w:t>
            </w:r>
          </w:p>
        </w:tc>
        <w:tc>
          <w:tcPr>
            <w:tcW w:w="4299" w:type="dxa"/>
            <w:gridSpan w:val="5"/>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ascii="方正楷体_GBK" w:hAnsi="宋体" w:eastAsia="方正楷体_GBK" w:cs="宋体"/>
                <w:sz w:val="32"/>
                <w:szCs w:val="32"/>
                <w:lang w:eastAsia="zh-CN"/>
              </w:rPr>
            </w:pPr>
            <w:r>
              <w:rPr>
                <w:rFonts w:hint="eastAsia" w:ascii="方正楷体_GBK" w:hAnsi="方正仿宋_GBK" w:eastAsia="方正楷体_GBK" w:cs="方正仿宋_GBK"/>
                <w:sz w:val="32"/>
                <w:szCs w:val="32"/>
                <w:lang w:eastAsia="zh-CN"/>
              </w:rPr>
              <w:t>凤庆县人民政府</w:t>
            </w:r>
          </w:p>
        </w:tc>
        <w:tc>
          <w:tcPr>
            <w:tcW w:w="1719" w:type="dxa"/>
            <w:gridSpan w:val="2"/>
            <w:tcBorders>
              <w:top w:val="single" w:color="000000" w:sz="6" w:space="0"/>
              <w:left w:val="single" w:color="000000" w:sz="6" w:space="0"/>
              <w:bottom w:val="single" w:color="000000" w:sz="6" w:space="0"/>
              <w:right w:val="single" w:color="000000" w:sz="6" w:space="0"/>
            </w:tcBorders>
            <w:vAlign w:val="center"/>
          </w:tcPr>
          <w:p>
            <w:pPr>
              <w:pStyle w:val="9"/>
              <w:spacing w:before="142" w:line="280" w:lineRule="exact"/>
              <w:ind w:right="17"/>
              <w:jc w:val="center"/>
              <w:rPr>
                <w:rFonts w:ascii="方正楷体_GBK" w:hAnsi="宋体" w:eastAsia="方正楷体_GBK" w:cs="宋体"/>
                <w:b/>
                <w:bCs/>
                <w:color w:val="181818"/>
                <w:w w:val="105"/>
                <w:sz w:val="32"/>
                <w:szCs w:val="32"/>
                <w:lang w:eastAsia="zh-CN"/>
              </w:rPr>
            </w:pPr>
            <w:r>
              <w:rPr>
                <w:rFonts w:hint="eastAsia" w:ascii="方正楷体_GBK" w:hAnsi="宋体" w:eastAsia="方正楷体_GBK" w:cs="宋体"/>
                <w:b/>
                <w:bCs/>
                <w:color w:val="181818"/>
                <w:w w:val="105"/>
                <w:sz w:val="32"/>
                <w:szCs w:val="32"/>
              </w:rPr>
              <w:t>组织</w:t>
            </w:r>
          </w:p>
          <w:p>
            <w:pPr>
              <w:pStyle w:val="9"/>
              <w:spacing w:before="142" w:line="280" w:lineRule="exact"/>
              <w:ind w:right="17"/>
              <w:jc w:val="center"/>
              <w:rPr>
                <w:rFonts w:ascii="方正楷体_GBK" w:hAnsi="宋体" w:eastAsia="方正楷体_GBK" w:cs="宋体"/>
                <w:b/>
                <w:bCs/>
                <w:sz w:val="32"/>
                <w:szCs w:val="32"/>
              </w:rPr>
            </w:pPr>
            <w:r>
              <w:rPr>
                <w:rFonts w:hint="eastAsia" w:ascii="方正楷体_GBK" w:hAnsi="宋体" w:eastAsia="方正楷体_GBK" w:cs="宋体"/>
                <w:b/>
                <w:bCs/>
                <w:color w:val="181818"/>
                <w:sz w:val="32"/>
                <w:szCs w:val="32"/>
              </w:rPr>
              <w:t>审核单位</w:t>
            </w:r>
          </w:p>
        </w:tc>
        <w:tc>
          <w:tcPr>
            <w:tcW w:w="4536" w:type="dxa"/>
            <w:gridSpan w:val="3"/>
            <w:tcBorders>
              <w:top w:val="single" w:color="000000" w:sz="6" w:space="0"/>
              <w:left w:val="single" w:color="000000" w:sz="6" w:space="0"/>
              <w:bottom w:val="single" w:color="000000" w:sz="6" w:space="0"/>
              <w:right w:val="single" w:color="000000" w:sz="6" w:space="0"/>
            </w:tcBorders>
            <w:vAlign w:val="center"/>
          </w:tcPr>
          <w:p>
            <w:pPr>
              <w:spacing w:line="280" w:lineRule="exact"/>
              <w:jc w:val="center"/>
              <w:rPr>
                <w:rFonts w:ascii="方正楷体_GBK" w:hAnsi="宋体" w:eastAsia="方正楷体_GBK" w:cs="宋体"/>
                <w:sz w:val="32"/>
                <w:szCs w:val="32"/>
                <w:lang w:eastAsia="zh-CN"/>
              </w:rPr>
            </w:pPr>
            <w:r>
              <w:rPr>
                <w:rFonts w:hint="eastAsia" w:ascii="方正楷体_GBK" w:hAnsi="方正仿宋_GBK" w:eastAsia="方正楷体_GBK" w:cs="方正仿宋_GBK"/>
                <w:sz w:val="32"/>
                <w:szCs w:val="32"/>
                <w:lang w:eastAsia="zh-CN"/>
              </w:rPr>
              <w:t>凤庆县人民政府</w:t>
            </w:r>
          </w:p>
        </w:tc>
      </w:tr>
      <w:tr>
        <w:tblPrEx>
          <w:tblLayout w:type="fixed"/>
          <w:tblCellMar>
            <w:top w:w="0" w:type="dxa"/>
            <w:left w:w="0" w:type="dxa"/>
            <w:bottom w:w="0" w:type="dxa"/>
            <w:right w:w="0" w:type="dxa"/>
          </w:tblCellMar>
        </w:tblPrEx>
        <w:trPr>
          <w:trHeight w:val="916" w:hRule="atLeast"/>
          <w:jc w:val="center"/>
        </w:trPr>
        <w:tc>
          <w:tcPr>
            <w:tcW w:w="1765" w:type="dxa"/>
            <w:tcBorders>
              <w:top w:val="single" w:color="000000" w:sz="6" w:space="0"/>
              <w:left w:val="single" w:color="000000" w:sz="6" w:space="0"/>
              <w:bottom w:val="single" w:color="000000" w:sz="6" w:space="0"/>
              <w:right w:val="single" w:color="000000" w:sz="6" w:space="0"/>
            </w:tcBorders>
            <w:vAlign w:val="center"/>
          </w:tcPr>
          <w:p>
            <w:pPr>
              <w:pStyle w:val="9"/>
              <w:spacing w:line="400" w:lineRule="exact"/>
              <w:ind w:left="214"/>
              <w:jc w:val="center"/>
              <w:rPr>
                <w:rFonts w:ascii="方正楷体_GBK" w:hAnsi="宋体" w:eastAsia="方正楷体_GBK" w:cs="宋体"/>
                <w:b/>
                <w:bCs/>
                <w:color w:val="181818"/>
                <w:sz w:val="32"/>
                <w:szCs w:val="32"/>
                <w:lang w:eastAsia="zh-CN"/>
              </w:rPr>
            </w:pPr>
            <w:r>
              <w:rPr>
                <w:rFonts w:hint="eastAsia" w:ascii="方正楷体_GBK" w:hAnsi="宋体" w:eastAsia="方正楷体_GBK" w:cs="宋体"/>
                <w:b/>
                <w:bCs/>
                <w:color w:val="181818"/>
                <w:sz w:val="32"/>
                <w:szCs w:val="32"/>
                <w:lang w:eastAsia="zh-CN"/>
              </w:rPr>
              <w:t>计划</w:t>
            </w:r>
          </w:p>
          <w:p>
            <w:pPr>
              <w:pStyle w:val="9"/>
              <w:spacing w:line="400" w:lineRule="exact"/>
              <w:ind w:left="214"/>
              <w:jc w:val="center"/>
              <w:rPr>
                <w:rFonts w:ascii="方正楷体_GBK" w:hAnsi="宋体" w:eastAsia="方正楷体_GBK" w:cs="宋体"/>
                <w:b/>
                <w:bCs/>
                <w:sz w:val="32"/>
                <w:szCs w:val="32"/>
              </w:rPr>
            </w:pPr>
            <w:r>
              <w:rPr>
                <w:rFonts w:hint="eastAsia" w:ascii="方正楷体_GBK" w:hAnsi="宋体" w:eastAsia="方正楷体_GBK" w:cs="宋体"/>
                <w:b/>
                <w:bCs/>
                <w:color w:val="181818"/>
                <w:sz w:val="32"/>
                <w:szCs w:val="32"/>
              </w:rPr>
              <w:t>整改目标</w:t>
            </w:r>
          </w:p>
        </w:tc>
        <w:tc>
          <w:tcPr>
            <w:tcW w:w="7046" w:type="dxa"/>
            <w:gridSpan w:val="8"/>
            <w:tcBorders>
              <w:top w:val="single" w:color="000000" w:sz="6" w:space="0"/>
              <w:left w:val="single" w:color="000000" w:sz="6" w:space="0"/>
              <w:bottom w:val="single" w:color="000000" w:sz="6" w:space="0"/>
              <w:right w:val="single" w:color="000000" w:sz="6" w:space="0"/>
            </w:tcBorders>
            <w:vAlign w:val="center"/>
          </w:tcPr>
          <w:p>
            <w:pPr>
              <w:tabs>
                <w:tab w:val="left" w:pos="5942"/>
              </w:tabs>
              <w:spacing w:line="400" w:lineRule="exact"/>
              <w:jc w:val="left"/>
              <w:rPr>
                <w:rFonts w:hint="default" w:ascii="方正楷体_GBK" w:eastAsia="方正楷体_GBK"/>
                <w:sz w:val="32"/>
                <w:szCs w:val="32"/>
                <w:lang w:val="en-US" w:eastAsia="zh-CN"/>
              </w:rPr>
            </w:pPr>
            <w:r>
              <w:rPr>
                <w:rFonts w:hint="eastAsia" w:ascii="方正楷体_GBK" w:eastAsia="方正楷体_GBK"/>
                <w:sz w:val="32"/>
                <w:szCs w:val="32"/>
                <w:lang w:val="en-US" w:eastAsia="zh-CN"/>
              </w:rPr>
              <w:t>2018年12月底前完成临沧澜沧江省级自然保护区踏山定界和界桩界碑设置工作</w:t>
            </w:r>
          </w:p>
        </w:tc>
        <w:tc>
          <w:tcPr>
            <w:tcW w:w="1719" w:type="dxa"/>
            <w:gridSpan w:val="2"/>
            <w:tcBorders>
              <w:top w:val="single" w:color="000000" w:sz="6" w:space="0"/>
              <w:left w:val="single" w:color="000000" w:sz="6" w:space="0"/>
              <w:bottom w:val="single" w:color="000000" w:sz="6" w:space="0"/>
              <w:right w:val="single" w:color="000000" w:sz="6" w:space="0"/>
            </w:tcBorders>
            <w:vAlign w:val="center"/>
          </w:tcPr>
          <w:p>
            <w:pPr>
              <w:pStyle w:val="9"/>
              <w:spacing w:before="1" w:line="400" w:lineRule="exact"/>
              <w:ind w:right="323"/>
              <w:jc w:val="center"/>
              <w:rPr>
                <w:rFonts w:ascii="方正楷体_GBK" w:hAnsi="宋体" w:eastAsia="方正楷体_GBK" w:cs="宋体"/>
                <w:b/>
                <w:bCs/>
                <w:color w:val="181818"/>
                <w:spacing w:val="-125"/>
                <w:sz w:val="32"/>
                <w:szCs w:val="32"/>
              </w:rPr>
            </w:pPr>
            <w:r>
              <w:rPr>
                <w:rFonts w:hint="eastAsia" w:ascii="方正楷体_GBK" w:hAnsi="宋体" w:eastAsia="方正楷体_GBK" w:cs="宋体"/>
                <w:b/>
                <w:bCs/>
                <w:color w:val="181818"/>
                <w:sz w:val="32"/>
                <w:szCs w:val="32"/>
              </w:rPr>
              <w:t>整改目标完成情</w:t>
            </w:r>
            <w:r>
              <w:rPr>
                <w:rFonts w:hint="eastAsia" w:ascii="方正楷体_GBK" w:hAnsi="宋体" w:eastAsia="方正楷体_GBK" w:cs="宋体"/>
                <w:b/>
                <w:bCs/>
                <w:color w:val="181818"/>
                <w:sz w:val="32"/>
                <w:szCs w:val="32"/>
                <w:lang w:eastAsia="zh-CN"/>
              </w:rPr>
              <w:t>况</w:t>
            </w:r>
          </w:p>
        </w:tc>
        <w:tc>
          <w:tcPr>
            <w:tcW w:w="45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方正楷体_GBK" w:hAnsi="方正仿宋_GBK" w:eastAsia="方正楷体_GBK" w:cs="方正仿宋_GBK"/>
                <w:sz w:val="32"/>
                <w:szCs w:val="32"/>
                <w:lang w:eastAsia="zh-CN"/>
              </w:rPr>
            </w:pPr>
            <w:r>
              <w:rPr>
                <w:rFonts w:hint="eastAsia" w:ascii="方正楷体_GBK" w:hAnsi="方正仿宋_GBK" w:eastAsia="方正楷体_GBK" w:cs="方正仿宋_GBK"/>
                <w:sz w:val="32"/>
                <w:szCs w:val="32"/>
                <w:lang w:eastAsia="zh-CN"/>
              </w:rPr>
              <w:t>已完成</w:t>
            </w:r>
          </w:p>
        </w:tc>
      </w:tr>
      <w:tr>
        <w:tblPrEx>
          <w:tblLayout w:type="fixed"/>
          <w:tblCellMar>
            <w:top w:w="0" w:type="dxa"/>
            <w:left w:w="0" w:type="dxa"/>
            <w:bottom w:w="0" w:type="dxa"/>
            <w:right w:w="0" w:type="dxa"/>
          </w:tblCellMar>
        </w:tblPrEx>
        <w:trPr>
          <w:trHeight w:val="483" w:hRule="atLeast"/>
          <w:jc w:val="center"/>
        </w:trPr>
        <w:tc>
          <w:tcPr>
            <w:tcW w:w="15066" w:type="dxa"/>
            <w:gridSpan w:val="14"/>
            <w:tcBorders>
              <w:top w:val="single" w:color="000000" w:sz="6" w:space="0"/>
              <w:left w:val="single" w:color="000000" w:sz="6" w:space="0"/>
              <w:bottom w:val="single" w:color="000000" w:sz="6" w:space="0"/>
              <w:right w:val="single" w:color="000000" w:sz="6" w:space="0"/>
            </w:tcBorders>
          </w:tcPr>
          <w:p>
            <w:pPr>
              <w:pStyle w:val="9"/>
              <w:spacing w:before="128" w:line="240" w:lineRule="exact"/>
              <w:jc w:val="center"/>
              <w:rPr>
                <w:rFonts w:ascii="方正楷体_GBK" w:hAnsi="宋体" w:eastAsia="方正楷体_GBK" w:cs="宋体"/>
                <w:b/>
                <w:sz w:val="32"/>
                <w:szCs w:val="32"/>
              </w:rPr>
            </w:pPr>
            <w:r>
              <w:rPr>
                <w:rFonts w:hint="eastAsia" w:ascii="方正楷体_GBK" w:hAnsi="宋体" w:eastAsia="方正楷体_GBK" w:cs="宋体"/>
                <w:b/>
                <w:bCs/>
                <w:color w:val="181818"/>
                <w:sz w:val="32"/>
                <w:szCs w:val="32"/>
              </w:rPr>
              <w:t>整改措施</w:t>
            </w:r>
          </w:p>
        </w:tc>
      </w:tr>
      <w:tr>
        <w:tblPrEx>
          <w:tblLayout w:type="fixed"/>
          <w:tblCellMar>
            <w:top w:w="0" w:type="dxa"/>
            <w:left w:w="0" w:type="dxa"/>
            <w:bottom w:w="0" w:type="dxa"/>
            <w:right w:w="0" w:type="dxa"/>
          </w:tblCellMar>
        </w:tblPrEx>
        <w:trPr>
          <w:trHeight w:val="817" w:hRule="atLeast"/>
          <w:jc w:val="center"/>
        </w:trPr>
        <w:tc>
          <w:tcPr>
            <w:tcW w:w="4512" w:type="dxa"/>
            <w:gridSpan w:val="4"/>
            <w:vMerge w:val="restart"/>
            <w:tcBorders>
              <w:top w:val="single" w:color="000000" w:sz="6" w:space="0"/>
              <w:left w:val="single" w:color="000000" w:sz="6" w:space="0"/>
              <w:right w:val="single" w:color="000000" w:sz="6" w:space="0"/>
            </w:tcBorders>
          </w:tcPr>
          <w:p>
            <w:pPr>
              <w:pStyle w:val="9"/>
              <w:spacing w:line="400" w:lineRule="exact"/>
              <w:ind w:left="104"/>
              <w:rPr>
                <w:rFonts w:ascii="方正楷体_GBK" w:hAnsi="方正仿宋_GBK" w:eastAsia="方正楷体_GBK" w:cs="方正仿宋_GBK"/>
                <w:b/>
                <w:color w:val="FF0000"/>
                <w:sz w:val="32"/>
                <w:szCs w:val="32"/>
                <w:lang w:eastAsia="zh-CN"/>
              </w:rPr>
            </w:pPr>
            <w:r>
              <w:rPr>
                <w:rFonts w:hint="eastAsia" w:ascii="方正楷体_GBK" w:hAnsi="方正仿宋_GBK" w:eastAsia="方正楷体_GBK" w:cs="方正仿宋_GBK"/>
                <w:b/>
                <w:color w:val="000000" w:themeColor="text1"/>
                <w:sz w:val="32"/>
                <w:szCs w:val="32"/>
                <w:lang w:eastAsia="zh-CN"/>
                <w14:textFill>
                  <w14:solidFill>
                    <w14:schemeClr w14:val="tx1"/>
                  </w14:solidFill>
                </w14:textFill>
              </w:rPr>
              <w:t>措施1:</w:t>
            </w:r>
            <w:r>
              <w:rPr>
                <w:rFonts w:hint="eastAsia" w:ascii="方正楷体_GBK" w:hAnsi="方正仿宋_GBK" w:eastAsia="方正楷体_GBK" w:cs="方正仿宋_GBK"/>
                <w:b/>
                <w:color w:val="FF0000"/>
                <w:sz w:val="32"/>
                <w:szCs w:val="32"/>
                <w:lang w:eastAsia="zh-CN"/>
              </w:rPr>
              <w:t xml:space="preserve"> </w:t>
            </w:r>
            <w:r>
              <w:rPr>
                <w:rFonts w:hint="eastAsia" w:ascii="方正楷体_GBK" w:hAnsi="方正仿宋_GBK" w:eastAsia="方正楷体_GBK" w:cs="方正仿宋_GBK"/>
                <w:color w:val="000000" w:themeColor="text1"/>
                <w:sz w:val="32"/>
                <w:szCs w:val="32"/>
                <w:lang w:eastAsia="zh-CN"/>
                <w14:textFill>
                  <w14:solidFill>
                    <w14:schemeClr w14:val="tx1"/>
                  </w14:solidFill>
                </w14:textFill>
              </w:rPr>
              <w:t>开展凤庆片区踏山定界，确定边界范围及四至界限，划定自然保护区核心区、缓冲区、实验区界限。</w:t>
            </w:r>
          </w:p>
        </w:tc>
        <w:tc>
          <w:tcPr>
            <w:tcW w:w="923" w:type="dxa"/>
            <w:gridSpan w:val="2"/>
            <w:vMerge w:val="restart"/>
            <w:tcBorders>
              <w:top w:val="single" w:color="000000" w:sz="6" w:space="0"/>
              <w:left w:val="single" w:color="000000" w:sz="6" w:space="0"/>
              <w:right w:val="single" w:color="000000" w:sz="6" w:space="0"/>
            </w:tcBorders>
            <w:vAlign w:val="center"/>
          </w:tcPr>
          <w:p>
            <w:pPr>
              <w:pStyle w:val="9"/>
              <w:spacing w:line="400" w:lineRule="exact"/>
              <w:rPr>
                <w:rFonts w:ascii="方正楷体_GBK" w:hAnsi="宋体" w:eastAsia="方正楷体_GBK" w:cs="宋体"/>
                <w:b/>
                <w:bCs/>
                <w:sz w:val="32"/>
                <w:szCs w:val="32"/>
              </w:rPr>
            </w:pPr>
            <w:r>
              <w:rPr>
                <w:rFonts w:hint="eastAsia" w:ascii="方正楷体_GBK" w:hAnsi="宋体" w:eastAsia="方正楷体_GBK" w:cs="宋体"/>
                <w:b/>
                <w:bCs/>
                <w:color w:val="181818"/>
                <w:sz w:val="32"/>
                <w:szCs w:val="32"/>
              </w:rPr>
              <w:t>责任单位</w:t>
            </w:r>
          </w:p>
        </w:tc>
        <w:tc>
          <w:tcPr>
            <w:tcW w:w="2449" w:type="dxa"/>
            <w:gridSpan w:val="2"/>
            <w:vMerge w:val="restart"/>
            <w:tcBorders>
              <w:top w:val="single" w:color="000000" w:sz="6" w:space="0"/>
              <w:left w:val="single" w:color="000000" w:sz="6" w:space="0"/>
              <w:right w:val="single" w:color="000000" w:sz="6" w:space="0"/>
            </w:tcBorders>
            <w:vAlign w:val="center"/>
          </w:tcPr>
          <w:p>
            <w:pPr>
              <w:spacing w:line="400" w:lineRule="exact"/>
              <w:jc w:val="center"/>
              <w:rPr>
                <w:rFonts w:ascii="方正楷体_GBK" w:hAnsi="宋体" w:eastAsia="方正楷体_GBK" w:cs="宋体"/>
                <w:sz w:val="32"/>
                <w:szCs w:val="32"/>
              </w:rPr>
            </w:pPr>
            <w:r>
              <w:rPr>
                <w:rFonts w:hint="eastAsia" w:ascii="方正楷体_GBK" w:hAnsi="方正仿宋_GBK" w:eastAsia="方正楷体_GBK" w:cs="方正仿宋_GBK"/>
                <w:sz w:val="32"/>
                <w:szCs w:val="32"/>
                <w:lang w:eastAsia="zh-CN"/>
              </w:rPr>
              <w:t>凤庆县人民政府</w:t>
            </w:r>
          </w:p>
        </w:tc>
        <w:tc>
          <w:tcPr>
            <w:tcW w:w="1272" w:type="dxa"/>
            <w:gridSpan w:val="2"/>
            <w:vMerge w:val="restart"/>
            <w:tcBorders>
              <w:top w:val="single" w:color="000000" w:sz="6" w:space="0"/>
              <w:left w:val="single" w:color="000000" w:sz="6" w:space="0"/>
              <w:right w:val="single" w:color="000000" w:sz="6" w:space="0"/>
            </w:tcBorders>
            <w:vAlign w:val="center"/>
          </w:tcPr>
          <w:p>
            <w:pPr>
              <w:pStyle w:val="9"/>
              <w:spacing w:line="400" w:lineRule="exact"/>
              <w:ind w:left="184"/>
              <w:rPr>
                <w:rFonts w:ascii="方正楷体_GBK" w:hAnsi="宋体" w:eastAsia="方正楷体_GBK" w:cs="宋体"/>
                <w:b/>
                <w:bCs/>
                <w:sz w:val="32"/>
                <w:szCs w:val="32"/>
              </w:rPr>
            </w:pPr>
            <w:r>
              <w:rPr>
                <w:rFonts w:hint="eastAsia" w:ascii="方正楷体_GBK" w:hAnsi="宋体" w:eastAsia="方正楷体_GBK" w:cs="宋体"/>
                <w:b/>
                <w:bCs/>
                <w:color w:val="181818"/>
                <w:sz w:val="32"/>
                <w:szCs w:val="32"/>
              </w:rPr>
              <w:t>整改时限</w:t>
            </w:r>
          </w:p>
        </w:tc>
        <w:tc>
          <w:tcPr>
            <w:tcW w:w="1657" w:type="dxa"/>
            <w:gridSpan w:val="2"/>
            <w:vMerge w:val="restart"/>
            <w:tcBorders>
              <w:top w:val="single" w:color="000000" w:sz="6" w:space="0"/>
              <w:left w:val="single" w:color="000000" w:sz="6" w:space="0"/>
              <w:right w:val="single" w:color="000000" w:sz="6" w:space="0"/>
            </w:tcBorders>
            <w:vAlign w:val="center"/>
          </w:tcPr>
          <w:p>
            <w:pPr>
              <w:spacing w:line="400" w:lineRule="exact"/>
              <w:jc w:val="center"/>
              <w:rPr>
                <w:rFonts w:hint="default" w:ascii="方正楷体_GBK" w:hAnsi="方正仿宋_GBK" w:eastAsia="方正楷体_GBK" w:cs="方正仿宋_GBK"/>
                <w:sz w:val="32"/>
                <w:szCs w:val="32"/>
                <w:lang w:val="en-US" w:eastAsia="zh-CN"/>
              </w:rPr>
            </w:pPr>
            <w:r>
              <w:rPr>
                <w:rFonts w:hint="eastAsia" w:ascii="方正楷体_GBK" w:hAnsi="方正仿宋_GBK" w:eastAsia="方正楷体_GBK" w:cs="方正仿宋_GBK"/>
                <w:sz w:val="32"/>
                <w:szCs w:val="32"/>
                <w:lang w:val="en-US" w:eastAsia="zh-CN"/>
              </w:rPr>
              <w:t>2017年12月</w:t>
            </w:r>
          </w:p>
        </w:tc>
        <w:tc>
          <w:tcPr>
            <w:tcW w:w="1559" w:type="dxa"/>
            <w:vMerge w:val="restart"/>
            <w:tcBorders>
              <w:top w:val="single" w:color="000000" w:sz="6" w:space="0"/>
              <w:left w:val="single" w:color="000000" w:sz="6" w:space="0"/>
              <w:right w:val="single" w:color="000000" w:sz="6" w:space="0"/>
            </w:tcBorders>
            <w:vAlign w:val="center"/>
          </w:tcPr>
          <w:p>
            <w:pPr>
              <w:pStyle w:val="9"/>
              <w:spacing w:before="126" w:line="240" w:lineRule="exact"/>
              <w:ind w:left="154" w:firstLine="4"/>
              <w:rPr>
                <w:rFonts w:ascii="方正楷体_GBK" w:hAnsi="宋体" w:eastAsia="方正楷体_GBK" w:cs="宋体"/>
                <w:b/>
                <w:sz w:val="32"/>
                <w:szCs w:val="32"/>
              </w:rPr>
            </w:pPr>
            <w:r>
              <w:rPr>
                <w:rFonts w:hint="eastAsia" w:ascii="方正楷体_GBK" w:hAnsi="宋体" w:eastAsia="方正楷体_GBK" w:cs="宋体"/>
                <w:b/>
                <w:color w:val="181818"/>
                <w:sz w:val="32"/>
                <w:szCs w:val="32"/>
              </w:rPr>
              <w:t>完成情况</w:t>
            </w:r>
          </w:p>
        </w:tc>
        <w:tc>
          <w:tcPr>
            <w:tcW w:w="2694" w:type="dxa"/>
            <w:tcBorders>
              <w:top w:val="single" w:color="000000" w:sz="6" w:space="0"/>
              <w:left w:val="single" w:color="000000" w:sz="6" w:space="0"/>
              <w:bottom w:val="single" w:color="000000" w:sz="2" w:space="0"/>
              <w:right w:val="single" w:color="000000" w:sz="6" w:space="0"/>
            </w:tcBorders>
            <w:vAlign w:val="center"/>
          </w:tcPr>
          <w:p>
            <w:pPr>
              <w:pStyle w:val="9"/>
              <w:tabs>
                <w:tab w:val="left" w:pos="2234"/>
              </w:tabs>
              <w:adjustRightInd w:val="0"/>
              <w:snapToGrid w:val="0"/>
              <w:spacing w:before="74" w:after="100" w:afterAutospacing="1" w:line="400" w:lineRule="exact"/>
              <w:jc w:val="center"/>
              <w:rPr>
                <w:rFonts w:ascii="方正仿宋_GBK" w:hAnsi="宋体" w:eastAsia="方正仿宋_GBK" w:cs="宋体"/>
                <w:sz w:val="32"/>
                <w:szCs w:val="32"/>
              </w:rPr>
            </w:pPr>
            <w:r>
              <w:rPr>
                <w:rFonts w:hint="eastAsia" w:ascii="方正仿宋_GBK" w:hAnsi="宋体" w:eastAsia="方正仿宋_GBK" w:cs="宋体"/>
                <w:color w:val="181818"/>
                <w:sz w:val="32"/>
                <w:szCs w:val="32"/>
              </w:rPr>
              <w:t>规定时限完成</w:t>
            </w:r>
            <w:r>
              <w:rPr>
                <w:rFonts w:hint="eastAsia" w:ascii="方正仿宋_GBK" w:hAnsi="宋体" w:eastAsia="方正仿宋_GBK" w:cs="宋体"/>
                <w:color w:val="181818"/>
                <w:sz w:val="32"/>
                <w:szCs w:val="32"/>
              </w:rPr>
              <w:tab/>
            </w:r>
            <w:r>
              <w:rPr>
                <w:rFonts w:hint="eastAsia" w:ascii="方正仿宋_GBK" w:hAnsi="宋体" w:eastAsia="方正仿宋_GBK" w:cs="宋体"/>
                <w:color w:val="181818"/>
                <w:w w:val="110"/>
                <w:sz w:val="32"/>
                <w:szCs w:val="32"/>
              </w:rPr>
              <w:sym w:font="Wingdings" w:char="00FE"/>
            </w:r>
          </w:p>
        </w:tc>
      </w:tr>
      <w:tr>
        <w:tblPrEx>
          <w:tblLayout w:type="fixed"/>
          <w:tblCellMar>
            <w:top w:w="0" w:type="dxa"/>
            <w:left w:w="0" w:type="dxa"/>
            <w:bottom w:w="0" w:type="dxa"/>
            <w:right w:w="0" w:type="dxa"/>
          </w:tblCellMar>
        </w:tblPrEx>
        <w:trPr>
          <w:trHeight w:val="440" w:hRule="atLeast"/>
          <w:jc w:val="center"/>
        </w:trPr>
        <w:tc>
          <w:tcPr>
            <w:tcW w:w="4512" w:type="dxa"/>
            <w:gridSpan w:val="4"/>
            <w:vMerge w:val="continue"/>
            <w:tcBorders>
              <w:left w:val="single" w:color="000000" w:sz="6" w:space="0"/>
              <w:bottom w:val="single" w:color="000000" w:sz="6" w:space="0"/>
              <w:right w:val="single" w:color="000000" w:sz="6" w:space="0"/>
            </w:tcBorders>
            <w:vAlign w:val="center"/>
          </w:tcPr>
          <w:p>
            <w:pPr>
              <w:spacing w:line="400" w:lineRule="exact"/>
              <w:rPr>
                <w:rFonts w:ascii="方正楷体_GBK" w:hAnsi="方正仿宋_GBK" w:eastAsia="方正楷体_GBK" w:cs="方正仿宋_GBK"/>
                <w:b/>
                <w:color w:val="FF0000"/>
                <w:sz w:val="32"/>
                <w:szCs w:val="32"/>
              </w:rPr>
            </w:pPr>
          </w:p>
        </w:tc>
        <w:tc>
          <w:tcPr>
            <w:tcW w:w="923" w:type="dxa"/>
            <w:gridSpan w:val="2"/>
            <w:vMerge w:val="continue"/>
            <w:tcBorders>
              <w:left w:val="single" w:color="000000" w:sz="6" w:space="0"/>
              <w:bottom w:val="single" w:color="000000" w:sz="6" w:space="0"/>
              <w:right w:val="single" w:color="000000" w:sz="6" w:space="0"/>
            </w:tcBorders>
            <w:vAlign w:val="center"/>
          </w:tcPr>
          <w:p>
            <w:pPr>
              <w:spacing w:line="400" w:lineRule="exact"/>
              <w:rPr>
                <w:rFonts w:ascii="方正楷体_GBK" w:hAnsi="宋体" w:eastAsia="方正楷体_GBK" w:cs="宋体"/>
                <w:b/>
                <w:bCs/>
                <w:sz w:val="32"/>
                <w:szCs w:val="32"/>
              </w:rPr>
            </w:pPr>
          </w:p>
        </w:tc>
        <w:tc>
          <w:tcPr>
            <w:tcW w:w="2449" w:type="dxa"/>
            <w:gridSpan w:val="2"/>
            <w:vMerge w:val="continue"/>
            <w:tcBorders>
              <w:left w:val="single" w:color="000000" w:sz="6" w:space="0"/>
              <w:bottom w:val="single" w:color="000000" w:sz="6" w:space="0"/>
              <w:right w:val="single" w:color="000000" w:sz="6" w:space="0"/>
            </w:tcBorders>
            <w:vAlign w:val="center"/>
          </w:tcPr>
          <w:p>
            <w:pPr>
              <w:spacing w:line="400" w:lineRule="exact"/>
              <w:rPr>
                <w:rFonts w:ascii="方正楷体_GBK" w:hAnsi="宋体" w:eastAsia="方正楷体_GBK" w:cs="宋体"/>
                <w:sz w:val="32"/>
                <w:szCs w:val="32"/>
              </w:rPr>
            </w:pPr>
          </w:p>
        </w:tc>
        <w:tc>
          <w:tcPr>
            <w:tcW w:w="1272" w:type="dxa"/>
            <w:gridSpan w:val="2"/>
            <w:vMerge w:val="continue"/>
            <w:tcBorders>
              <w:left w:val="single" w:color="000000" w:sz="6" w:space="0"/>
              <w:bottom w:val="single" w:color="000000" w:sz="6" w:space="0"/>
              <w:right w:val="single" w:color="000000" w:sz="6" w:space="0"/>
            </w:tcBorders>
            <w:vAlign w:val="center"/>
          </w:tcPr>
          <w:p>
            <w:pPr>
              <w:spacing w:line="400" w:lineRule="exact"/>
              <w:rPr>
                <w:rFonts w:ascii="方正楷体_GBK" w:hAnsi="宋体" w:eastAsia="方正楷体_GBK" w:cs="宋体"/>
                <w:b/>
                <w:bCs/>
                <w:sz w:val="32"/>
                <w:szCs w:val="32"/>
              </w:rPr>
            </w:pPr>
          </w:p>
        </w:tc>
        <w:tc>
          <w:tcPr>
            <w:tcW w:w="1657" w:type="dxa"/>
            <w:gridSpan w:val="2"/>
            <w:vMerge w:val="continue"/>
            <w:tcBorders>
              <w:left w:val="single" w:color="000000" w:sz="6" w:space="0"/>
              <w:bottom w:val="single" w:color="000000" w:sz="6" w:space="0"/>
              <w:right w:val="single" w:color="000000" w:sz="6" w:space="0"/>
            </w:tcBorders>
            <w:vAlign w:val="center"/>
          </w:tcPr>
          <w:p>
            <w:pPr>
              <w:spacing w:line="400" w:lineRule="exact"/>
              <w:jc w:val="center"/>
              <w:rPr>
                <w:rFonts w:ascii="方正楷体_GBK" w:hAnsi="方正仿宋_GBK" w:eastAsia="方正楷体_GBK" w:cs="方正仿宋_GBK"/>
                <w:sz w:val="32"/>
                <w:szCs w:val="32"/>
              </w:rPr>
            </w:pPr>
          </w:p>
        </w:tc>
        <w:tc>
          <w:tcPr>
            <w:tcW w:w="1559" w:type="dxa"/>
            <w:vMerge w:val="continue"/>
            <w:tcBorders>
              <w:left w:val="single" w:color="000000" w:sz="6" w:space="0"/>
              <w:bottom w:val="single" w:color="000000" w:sz="6" w:space="0"/>
              <w:right w:val="single" w:color="000000" w:sz="6" w:space="0"/>
            </w:tcBorders>
            <w:vAlign w:val="center"/>
          </w:tcPr>
          <w:p>
            <w:pPr>
              <w:spacing w:line="240" w:lineRule="exact"/>
              <w:rPr>
                <w:rFonts w:ascii="方正楷体_GBK" w:hAnsi="宋体" w:eastAsia="方正楷体_GBK" w:cs="宋体"/>
                <w:b/>
                <w:sz w:val="32"/>
                <w:szCs w:val="32"/>
              </w:rPr>
            </w:pPr>
          </w:p>
        </w:tc>
        <w:tc>
          <w:tcPr>
            <w:tcW w:w="2694" w:type="dxa"/>
            <w:tcBorders>
              <w:top w:val="single" w:color="000000" w:sz="2" w:space="0"/>
              <w:left w:val="single" w:color="000000" w:sz="6" w:space="0"/>
              <w:bottom w:val="single" w:color="000000" w:sz="6" w:space="0"/>
              <w:right w:val="single" w:color="000000" w:sz="6" w:space="0"/>
            </w:tcBorders>
            <w:vAlign w:val="center"/>
          </w:tcPr>
          <w:p>
            <w:pPr>
              <w:pStyle w:val="9"/>
              <w:adjustRightInd w:val="0"/>
              <w:snapToGrid w:val="0"/>
              <w:spacing w:before="215" w:after="100" w:afterAutospacing="1" w:line="200" w:lineRule="exact"/>
              <w:jc w:val="center"/>
              <w:rPr>
                <w:rFonts w:ascii="方正仿宋_GBK" w:hAnsi="宋体" w:eastAsia="方正仿宋_GBK" w:cs="宋体"/>
                <w:sz w:val="32"/>
                <w:szCs w:val="32"/>
              </w:rPr>
            </w:pPr>
            <w:r>
              <w:rPr>
                <w:rFonts w:hint="eastAsia" w:ascii="方正仿宋_GBK" w:hAnsi="宋体" w:eastAsia="方正仿宋_GBK" w:cs="宋体"/>
                <w:color w:val="181818"/>
                <w:w w:val="105"/>
                <w:sz w:val="32"/>
                <w:szCs w:val="32"/>
              </w:rPr>
              <w:t>其他情况</w:t>
            </w:r>
            <w:r>
              <w:rPr>
                <w:rFonts w:hint="eastAsia" w:ascii="方正仿宋_GBK" w:hAnsi="宋体" w:eastAsia="方正仿宋_GBK" w:cs="宋体"/>
                <w:color w:val="181818"/>
                <w:spacing w:val="-128"/>
                <w:w w:val="105"/>
                <w:sz w:val="32"/>
                <w:szCs w:val="32"/>
              </w:rPr>
              <w:t xml:space="preserve"> </w:t>
            </w:r>
            <w:r>
              <w:rPr>
                <w:rFonts w:hint="eastAsia" w:ascii="方正仿宋_GBK" w:hAnsi="宋体" w:eastAsia="方正仿宋_GBK" w:cs="宋体"/>
                <w:color w:val="181818"/>
                <w:w w:val="105"/>
                <w:sz w:val="32"/>
                <w:szCs w:val="32"/>
              </w:rPr>
              <w:t>：</w:t>
            </w:r>
          </w:p>
        </w:tc>
      </w:tr>
      <w:tr>
        <w:tblPrEx>
          <w:tblLayout w:type="fixed"/>
          <w:tblCellMar>
            <w:top w:w="0" w:type="dxa"/>
            <w:left w:w="0" w:type="dxa"/>
            <w:bottom w:w="0" w:type="dxa"/>
            <w:right w:w="0" w:type="dxa"/>
          </w:tblCellMar>
        </w:tblPrEx>
        <w:trPr>
          <w:trHeight w:val="613" w:hRule="atLeast"/>
          <w:jc w:val="center"/>
        </w:trPr>
        <w:tc>
          <w:tcPr>
            <w:tcW w:w="4512" w:type="dxa"/>
            <w:gridSpan w:val="4"/>
            <w:vMerge w:val="restart"/>
            <w:tcBorders>
              <w:top w:val="single" w:color="000000" w:sz="6" w:space="0"/>
              <w:left w:val="single" w:color="000000" w:sz="6" w:space="0"/>
              <w:right w:val="single" w:color="000000" w:sz="6" w:space="0"/>
            </w:tcBorders>
          </w:tcPr>
          <w:p>
            <w:pPr>
              <w:pStyle w:val="9"/>
              <w:spacing w:line="400" w:lineRule="exact"/>
              <w:ind w:left="96"/>
              <w:rPr>
                <w:rFonts w:ascii="方正楷体_GBK" w:hAnsi="方正仿宋_GBK" w:eastAsia="方正楷体_GBK" w:cs="方正仿宋_GBK"/>
                <w:b/>
                <w:color w:val="FF0000"/>
                <w:sz w:val="32"/>
                <w:szCs w:val="32"/>
                <w:lang w:eastAsia="zh-CN"/>
              </w:rPr>
            </w:pPr>
            <w:r>
              <w:rPr>
                <w:rFonts w:hint="eastAsia" w:ascii="方正楷体_GBK" w:hAnsi="方正仿宋_GBK" w:eastAsia="方正楷体_GBK" w:cs="方正仿宋_GBK"/>
                <w:b/>
                <w:color w:val="000000" w:themeColor="text1"/>
                <w:w w:val="105"/>
                <w:sz w:val="32"/>
                <w:szCs w:val="32"/>
                <w:lang w:eastAsia="zh-CN"/>
                <w14:textFill>
                  <w14:solidFill>
                    <w14:schemeClr w14:val="tx1"/>
                  </w14:solidFill>
                </w14:textFill>
              </w:rPr>
              <w:t>措施2：</w:t>
            </w:r>
            <w:r>
              <w:rPr>
                <w:rFonts w:hint="eastAsia" w:ascii="方正楷体_GBK" w:hAnsi="方正仿宋_GBK" w:eastAsia="方正楷体_GBK" w:cs="方正仿宋_GBK"/>
                <w:b/>
                <w:color w:val="FF0000"/>
                <w:sz w:val="32"/>
                <w:szCs w:val="32"/>
                <w:lang w:eastAsia="zh-CN"/>
              </w:rPr>
              <w:t xml:space="preserve"> </w:t>
            </w:r>
            <w:r>
              <w:rPr>
                <w:rFonts w:hint="eastAsia" w:ascii="方正楷体_GBK" w:hAnsi="方正仿宋_GBK" w:eastAsia="方正楷体_GBK" w:cs="方正仿宋_GBK"/>
                <w:color w:val="000000" w:themeColor="text1"/>
                <w:sz w:val="32"/>
                <w:szCs w:val="32"/>
                <w:lang w:eastAsia="zh-CN"/>
                <w14:textFill>
                  <w14:solidFill>
                    <w14:schemeClr w14:val="tx1"/>
                  </w14:solidFill>
                </w14:textFill>
              </w:rPr>
              <w:t>栽植界桩、界碑。</w:t>
            </w:r>
          </w:p>
        </w:tc>
        <w:tc>
          <w:tcPr>
            <w:tcW w:w="923" w:type="dxa"/>
            <w:gridSpan w:val="2"/>
            <w:vMerge w:val="restart"/>
            <w:tcBorders>
              <w:top w:val="single" w:color="000000" w:sz="6" w:space="0"/>
              <w:left w:val="single" w:color="000000" w:sz="6" w:space="0"/>
              <w:right w:val="single" w:color="000000" w:sz="6" w:space="0"/>
            </w:tcBorders>
            <w:vAlign w:val="center"/>
          </w:tcPr>
          <w:p>
            <w:pPr>
              <w:pStyle w:val="9"/>
              <w:spacing w:line="400" w:lineRule="exact"/>
              <w:rPr>
                <w:rFonts w:ascii="方正楷体_GBK" w:hAnsi="宋体" w:eastAsia="方正楷体_GBK" w:cs="宋体"/>
                <w:b/>
                <w:bCs/>
                <w:sz w:val="32"/>
                <w:szCs w:val="32"/>
              </w:rPr>
            </w:pPr>
            <w:r>
              <w:rPr>
                <w:rFonts w:hint="eastAsia" w:ascii="方正楷体_GBK" w:hAnsi="宋体" w:eastAsia="方正楷体_GBK" w:cs="宋体"/>
                <w:b/>
                <w:bCs/>
                <w:color w:val="181818"/>
                <w:sz w:val="32"/>
                <w:szCs w:val="32"/>
              </w:rPr>
              <w:t>责任单位</w:t>
            </w:r>
          </w:p>
        </w:tc>
        <w:tc>
          <w:tcPr>
            <w:tcW w:w="2449" w:type="dxa"/>
            <w:gridSpan w:val="2"/>
            <w:vMerge w:val="restart"/>
            <w:tcBorders>
              <w:top w:val="single" w:color="000000" w:sz="6" w:space="0"/>
              <w:left w:val="single" w:color="000000" w:sz="6" w:space="0"/>
              <w:right w:val="single" w:color="000000" w:sz="6" w:space="0"/>
            </w:tcBorders>
            <w:vAlign w:val="center"/>
          </w:tcPr>
          <w:p>
            <w:pPr>
              <w:spacing w:line="400" w:lineRule="exact"/>
              <w:jc w:val="center"/>
              <w:rPr>
                <w:rFonts w:ascii="方正楷体_GBK" w:hAnsi="宋体" w:eastAsia="方正楷体_GBK" w:cs="宋体"/>
                <w:sz w:val="32"/>
                <w:szCs w:val="32"/>
              </w:rPr>
            </w:pPr>
            <w:r>
              <w:rPr>
                <w:rFonts w:hint="eastAsia" w:ascii="方正楷体_GBK" w:hAnsi="方正仿宋_GBK" w:eastAsia="方正楷体_GBK" w:cs="方正仿宋_GBK"/>
                <w:sz w:val="32"/>
                <w:szCs w:val="32"/>
                <w:lang w:eastAsia="zh-CN"/>
              </w:rPr>
              <w:t>凤庆县人民政府</w:t>
            </w:r>
          </w:p>
        </w:tc>
        <w:tc>
          <w:tcPr>
            <w:tcW w:w="1272" w:type="dxa"/>
            <w:gridSpan w:val="2"/>
            <w:vMerge w:val="restart"/>
            <w:tcBorders>
              <w:top w:val="single" w:color="000000" w:sz="6" w:space="0"/>
              <w:left w:val="single" w:color="000000" w:sz="6" w:space="0"/>
              <w:right w:val="single" w:color="000000" w:sz="6" w:space="0"/>
            </w:tcBorders>
            <w:vAlign w:val="center"/>
          </w:tcPr>
          <w:p>
            <w:pPr>
              <w:pStyle w:val="9"/>
              <w:spacing w:line="400" w:lineRule="exact"/>
              <w:ind w:left="175"/>
              <w:rPr>
                <w:rFonts w:ascii="方正楷体_GBK" w:hAnsi="宋体" w:eastAsia="方正楷体_GBK" w:cs="宋体"/>
                <w:b/>
                <w:bCs/>
                <w:sz w:val="32"/>
                <w:szCs w:val="32"/>
              </w:rPr>
            </w:pPr>
            <w:r>
              <w:rPr>
                <w:rFonts w:hint="eastAsia" w:ascii="方正楷体_GBK" w:hAnsi="宋体" w:eastAsia="方正楷体_GBK" w:cs="宋体"/>
                <w:b/>
                <w:bCs/>
                <w:color w:val="181818"/>
                <w:sz w:val="32"/>
                <w:szCs w:val="32"/>
              </w:rPr>
              <w:t>整改时限</w:t>
            </w:r>
          </w:p>
        </w:tc>
        <w:tc>
          <w:tcPr>
            <w:tcW w:w="1657" w:type="dxa"/>
            <w:gridSpan w:val="2"/>
            <w:vMerge w:val="restart"/>
            <w:tcBorders>
              <w:top w:val="single" w:color="000000" w:sz="6" w:space="0"/>
              <w:left w:val="single" w:color="000000" w:sz="6" w:space="0"/>
              <w:right w:val="single" w:color="000000" w:sz="6" w:space="0"/>
            </w:tcBorders>
            <w:vAlign w:val="center"/>
          </w:tcPr>
          <w:p>
            <w:pPr>
              <w:spacing w:line="400" w:lineRule="exact"/>
              <w:jc w:val="center"/>
              <w:rPr>
                <w:rFonts w:hint="default" w:ascii="方正楷体_GBK" w:hAnsi="方正仿宋_GBK" w:eastAsia="方正楷体_GBK" w:cs="方正仿宋_GBK"/>
                <w:sz w:val="32"/>
                <w:szCs w:val="32"/>
                <w:lang w:val="en-US" w:eastAsia="zh-CN"/>
              </w:rPr>
            </w:pPr>
            <w:r>
              <w:rPr>
                <w:rFonts w:hint="eastAsia" w:ascii="方正楷体_GBK" w:hAnsi="方正仿宋_GBK" w:eastAsia="方正楷体_GBK" w:cs="方正仿宋_GBK"/>
                <w:sz w:val="32"/>
                <w:szCs w:val="32"/>
                <w:lang w:val="en-US" w:eastAsia="zh-CN"/>
              </w:rPr>
              <w:t>2018年12月</w:t>
            </w:r>
          </w:p>
        </w:tc>
        <w:tc>
          <w:tcPr>
            <w:tcW w:w="1559" w:type="dxa"/>
            <w:vMerge w:val="restart"/>
            <w:tcBorders>
              <w:top w:val="single" w:color="000000" w:sz="6" w:space="0"/>
              <w:left w:val="single" w:color="000000" w:sz="6" w:space="0"/>
              <w:right w:val="single" w:color="000000" w:sz="6" w:space="0"/>
            </w:tcBorders>
            <w:vAlign w:val="center"/>
          </w:tcPr>
          <w:p>
            <w:pPr>
              <w:pStyle w:val="9"/>
              <w:spacing w:before="121" w:line="240" w:lineRule="exact"/>
              <w:ind w:left="145" w:firstLine="9"/>
              <w:rPr>
                <w:rFonts w:ascii="方正楷体_GBK" w:hAnsi="宋体" w:eastAsia="方正楷体_GBK" w:cs="宋体"/>
                <w:b/>
                <w:sz w:val="32"/>
                <w:szCs w:val="32"/>
              </w:rPr>
            </w:pPr>
            <w:r>
              <w:rPr>
                <w:rFonts w:hint="eastAsia" w:ascii="方正楷体_GBK" w:hAnsi="宋体" w:eastAsia="方正楷体_GBK" w:cs="宋体"/>
                <w:b/>
                <w:color w:val="181818"/>
                <w:sz w:val="32"/>
                <w:szCs w:val="32"/>
              </w:rPr>
              <w:t>完成情况</w:t>
            </w:r>
          </w:p>
        </w:tc>
        <w:tc>
          <w:tcPr>
            <w:tcW w:w="2694" w:type="dxa"/>
            <w:tcBorders>
              <w:top w:val="single" w:color="000000" w:sz="6" w:space="0"/>
              <w:left w:val="single" w:color="000000" w:sz="6" w:space="0"/>
              <w:bottom w:val="single" w:color="000000" w:sz="2" w:space="0"/>
              <w:right w:val="single" w:color="000000" w:sz="6" w:space="0"/>
            </w:tcBorders>
            <w:vAlign w:val="center"/>
          </w:tcPr>
          <w:p>
            <w:pPr>
              <w:pStyle w:val="9"/>
              <w:tabs>
                <w:tab w:val="left" w:pos="2229"/>
              </w:tabs>
              <w:adjustRightInd w:val="0"/>
              <w:snapToGrid w:val="0"/>
              <w:spacing w:before="70" w:after="100" w:afterAutospacing="1" w:line="200" w:lineRule="exact"/>
              <w:jc w:val="center"/>
              <w:rPr>
                <w:rFonts w:ascii="方正仿宋_GBK" w:hAnsi="宋体" w:eastAsia="方正仿宋_GBK" w:cs="宋体"/>
                <w:sz w:val="32"/>
                <w:szCs w:val="32"/>
              </w:rPr>
            </w:pPr>
            <w:r>
              <w:rPr>
                <w:rFonts w:hint="eastAsia" w:ascii="方正仿宋_GBK" w:hAnsi="宋体" w:eastAsia="方正仿宋_GBK" w:cs="宋体"/>
                <w:color w:val="181818"/>
                <w:sz w:val="32"/>
                <w:szCs w:val="32"/>
              </w:rPr>
              <w:t>规定时限完成</w:t>
            </w:r>
            <w:r>
              <w:rPr>
                <w:rFonts w:hint="eastAsia" w:ascii="方正仿宋_GBK" w:hAnsi="宋体" w:eastAsia="方正仿宋_GBK" w:cs="宋体"/>
                <w:color w:val="181818"/>
                <w:sz w:val="32"/>
                <w:szCs w:val="32"/>
              </w:rPr>
              <w:tab/>
            </w:r>
            <w:r>
              <w:rPr>
                <w:rFonts w:hint="eastAsia" w:ascii="方正仿宋_GBK" w:hAnsi="宋体" w:eastAsia="方正仿宋_GBK" w:cs="宋体"/>
                <w:color w:val="181818"/>
                <w:w w:val="110"/>
                <w:sz w:val="32"/>
                <w:szCs w:val="32"/>
              </w:rPr>
              <w:sym w:font="Wingdings" w:char="00FE"/>
            </w:r>
          </w:p>
        </w:tc>
      </w:tr>
      <w:tr>
        <w:tblPrEx>
          <w:tblLayout w:type="fixed"/>
          <w:tblCellMar>
            <w:top w:w="0" w:type="dxa"/>
            <w:left w:w="0" w:type="dxa"/>
            <w:bottom w:w="0" w:type="dxa"/>
            <w:right w:w="0" w:type="dxa"/>
          </w:tblCellMar>
        </w:tblPrEx>
        <w:trPr>
          <w:trHeight w:val="845" w:hRule="atLeast"/>
          <w:jc w:val="center"/>
        </w:trPr>
        <w:tc>
          <w:tcPr>
            <w:tcW w:w="4512" w:type="dxa"/>
            <w:gridSpan w:val="4"/>
            <w:vMerge w:val="continue"/>
            <w:tcBorders>
              <w:left w:val="single" w:color="000000" w:sz="6" w:space="0"/>
              <w:bottom w:val="single" w:color="000000" w:sz="6" w:space="0"/>
              <w:right w:val="single" w:color="000000" w:sz="6" w:space="0"/>
            </w:tcBorders>
            <w:vAlign w:val="center"/>
          </w:tcPr>
          <w:p>
            <w:pPr>
              <w:spacing w:line="400" w:lineRule="exact"/>
              <w:rPr>
                <w:rFonts w:ascii="方正楷体_GBK" w:hAnsi="方正仿宋_GBK" w:eastAsia="方正楷体_GBK" w:cs="方正仿宋_GBK"/>
                <w:b/>
                <w:color w:val="FF0000"/>
                <w:sz w:val="32"/>
                <w:szCs w:val="32"/>
              </w:rPr>
            </w:pPr>
          </w:p>
        </w:tc>
        <w:tc>
          <w:tcPr>
            <w:tcW w:w="923" w:type="dxa"/>
            <w:gridSpan w:val="2"/>
            <w:vMerge w:val="continue"/>
            <w:tcBorders>
              <w:left w:val="single" w:color="000000" w:sz="6" w:space="0"/>
              <w:bottom w:val="single" w:color="000000" w:sz="6" w:space="0"/>
              <w:right w:val="single" w:color="000000" w:sz="6" w:space="0"/>
            </w:tcBorders>
            <w:vAlign w:val="center"/>
          </w:tcPr>
          <w:p>
            <w:pPr>
              <w:spacing w:line="400" w:lineRule="exact"/>
              <w:rPr>
                <w:rFonts w:ascii="方正楷体_GBK" w:hAnsi="宋体" w:eastAsia="方正楷体_GBK" w:cs="宋体"/>
                <w:b/>
                <w:sz w:val="32"/>
                <w:szCs w:val="32"/>
              </w:rPr>
            </w:pPr>
          </w:p>
        </w:tc>
        <w:tc>
          <w:tcPr>
            <w:tcW w:w="2449" w:type="dxa"/>
            <w:gridSpan w:val="2"/>
            <w:vMerge w:val="continue"/>
            <w:tcBorders>
              <w:left w:val="single" w:color="000000" w:sz="6" w:space="0"/>
              <w:bottom w:val="single" w:color="000000" w:sz="6" w:space="0"/>
              <w:right w:val="single" w:color="000000" w:sz="6" w:space="0"/>
            </w:tcBorders>
            <w:vAlign w:val="center"/>
          </w:tcPr>
          <w:p>
            <w:pPr>
              <w:spacing w:line="400" w:lineRule="exact"/>
              <w:rPr>
                <w:rFonts w:ascii="方正楷体_GBK" w:hAnsi="宋体" w:eastAsia="方正楷体_GBK" w:cs="宋体"/>
                <w:sz w:val="32"/>
                <w:szCs w:val="32"/>
              </w:rPr>
            </w:pPr>
          </w:p>
        </w:tc>
        <w:tc>
          <w:tcPr>
            <w:tcW w:w="1272" w:type="dxa"/>
            <w:gridSpan w:val="2"/>
            <w:vMerge w:val="continue"/>
            <w:tcBorders>
              <w:left w:val="single" w:color="000000" w:sz="6" w:space="0"/>
              <w:bottom w:val="single" w:color="000000" w:sz="6" w:space="0"/>
              <w:right w:val="single" w:color="000000" w:sz="6" w:space="0"/>
            </w:tcBorders>
            <w:vAlign w:val="center"/>
          </w:tcPr>
          <w:p>
            <w:pPr>
              <w:spacing w:line="400" w:lineRule="exact"/>
              <w:rPr>
                <w:rFonts w:ascii="方正楷体_GBK" w:hAnsi="宋体" w:eastAsia="方正楷体_GBK" w:cs="宋体"/>
                <w:b/>
                <w:sz w:val="32"/>
                <w:szCs w:val="32"/>
              </w:rPr>
            </w:pPr>
          </w:p>
        </w:tc>
        <w:tc>
          <w:tcPr>
            <w:tcW w:w="1657" w:type="dxa"/>
            <w:gridSpan w:val="2"/>
            <w:vMerge w:val="continue"/>
            <w:tcBorders>
              <w:left w:val="single" w:color="000000" w:sz="6" w:space="0"/>
              <w:bottom w:val="single" w:color="000000" w:sz="6" w:space="0"/>
              <w:right w:val="single" w:color="000000" w:sz="6" w:space="0"/>
            </w:tcBorders>
            <w:vAlign w:val="center"/>
          </w:tcPr>
          <w:p>
            <w:pPr>
              <w:spacing w:line="400" w:lineRule="exact"/>
              <w:jc w:val="center"/>
              <w:rPr>
                <w:rFonts w:ascii="方正楷体_GBK" w:hAnsi="方正仿宋_GBK" w:eastAsia="方正楷体_GBK" w:cs="方正仿宋_GBK"/>
                <w:sz w:val="32"/>
                <w:szCs w:val="32"/>
              </w:rPr>
            </w:pPr>
          </w:p>
        </w:tc>
        <w:tc>
          <w:tcPr>
            <w:tcW w:w="1559" w:type="dxa"/>
            <w:vMerge w:val="continue"/>
            <w:tcBorders>
              <w:left w:val="single" w:color="000000" w:sz="6" w:space="0"/>
              <w:bottom w:val="single" w:color="000000" w:sz="6" w:space="0"/>
              <w:right w:val="single" w:color="000000" w:sz="6" w:space="0"/>
            </w:tcBorders>
            <w:vAlign w:val="center"/>
          </w:tcPr>
          <w:p>
            <w:pPr>
              <w:spacing w:line="240" w:lineRule="exact"/>
              <w:rPr>
                <w:rFonts w:ascii="方正楷体_GBK" w:hAnsi="宋体" w:eastAsia="方正楷体_GBK" w:cs="宋体"/>
                <w:b/>
                <w:sz w:val="32"/>
                <w:szCs w:val="32"/>
              </w:rPr>
            </w:pPr>
          </w:p>
        </w:tc>
        <w:tc>
          <w:tcPr>
            <w:tcW w:w="2694" w:type="dxa"/>
            <w:tcBorders>
              <w:top w:val="single" w:color="000000" w:sz="2" w:space="0"/>
              <w:left w:val="single" w:color="000000" w:sz="6" w:space="0"/>
              <w:bottom w:val="single" w:color="000000" w:sz="6" w:space="0"/>
              <w:right w:val="single" w:color="000000" w:sz="6" w:space="0"/>
            </w:tcBorders>
            <w:vAlign w:val="center"/>
          </w:tcPr>
          <w:p>
            <w:pPr>
              <w:pStyle w:val="9"/>
              <w:adjustRightInd w:val="0"/>
              <w:snapToGrid w:val="0"/>
              <w:spacing w:before="205" w:after="100" w:afterAutospacing="1" w:line="200" w:lineRule="exact"/>
              <w:jc w:val="center"/>
              <w:rPr>
                <w:rFonts w:ascii="方正仿宋_GBK" w:hAnsi="宋体" w:eastAsia="方正仿宋_GBK" w:cs="宋体"/>
                <w:sz w:val="32"/>
                <w:szCs w:val="32"/>
                <w:lang w:eastAsia="zh-CN"/>
              </w:rPr>
            </w:pPr>
            <w:r>
              <w:rPr>
                <w:rFonts w:hint="eastAsia" w:ascii="方正仿宋_GBK" w:hAnsi="宋体" w:eastAsia="方正仿宋_GBK" w:cs="宋体"/>
                <w:color w:val="181818"/>
                <w:w w:val="105"/>
                <w:sz w:val="32"/>
                <w:szCs w:val="32"/>
              </w:rPr>
              <w:t>其他情况</w:t>
            </w:r>
            <w:r>
              <w:rPr>
                <w:rFonts w:hint="eastAsia" w:ascii="方正仿宋_GBK" w:hAnsi="宋体" w:eastAsia="方正仿宋_GBK" w:cs="宋体"/>
                <w:color w:val="181818"/>
                <w:spacing w:val="-128"/>
                <w:w w:val="105"/>
                <w:sz w:val="32"/>
                <w:szCs w:val="32"/>
              </w:rPr>
              <w:t xml:space="preserve"> </w:t>
            </w:r>
            <w:r>
              <w:rPr>
                <w:rFonts w:hint="eastAsia" w:ascii="方正仿宋_GBK" w:hAnsi="宋体" w:eastAsia="方正仿宋_GBK" w:cs="宋体"/>
                <w:color w:val="181818"/>
                <w:w w:val="105"/>
                <w:sz w:val="32"/>
                <w:szCs w:val="32"/>
              </w:rPr>
              <w:t>：</w:t>
            </w:r>
          </w:p>
        </w:tc>
      </w:tr>
      <w:tr>
        <w:tblPrEx>
          <w:tblLayout w:type="fixed"/>
          <w:tblCellMar>
            <w:top w:w="0" w:type="dxa"/>
            <w:left w:w="0" w:type="dxa"/>
            <w:bottom w:w="0" w:type="dxa"/>
            <w:right w:w="0" w:type="dxa"/>
          </w:tblCellMar>
        </w:tblPrEx>
        <w:trPr>
          <w:trHeight w:val="552" w:hRule="atLeast"/>
          <w:jc w:val="center"/>
        </w:trPr>
        <w:tc>
          <w:tcPr>
            <w:tcW w:w="4512" w:type="dxa"/>
            <w:gridSpan w:val="4"/>
            <w:vMerge w:val="restart"/>
            <w:tcBorders>
              <w:top w:val="single" w:color="000000" w:sz="6" w:space="0"/>
              <w:left w:val="single" w:color="000000" w:sz="6" w:space="0"/>
              <w:right w:val="single" w:color="000000" w:sz="6" w:space="0"/>
            </w:tcBorders>
          </w:tcPr>
          <w:p>
            <w:pPr>
              <w:pStyle w:val="9"/>
              <w:spacing w:line="300" w:lineRule="exact"/>
              <w:ind w:left="96"/>
              <w:rPr>
                <w:rFonts w:ascii="方正楷体_GBK" w:hAnsi="方正仿宋_GBK" w:eastAsia="方正楷体_GBK" w:cs="方正仿宋_GBK"/>
                <w:b/>
                <w:color w:val="FF0000"/>
                <w:sz w:val="32"/>
                <w:szCs w:val="32"/>
                <w:lang w:eastAsia="zh-CN"/>
              </w:rPr>
            </w:pPr>
            <w:r>
              <w:rPr>
                <w:rFonts w:hint="eastAsia" w:ascii="方正楷体_GBK" w:hAnsi="方正仿宋_GBK" w:eastAsia="方正楷体_GBK" w:cs="方正仿宋_GBK"/>
                <w:b/>
                <w:color w:val="000000" w:themeColor="text1"/>
                <w:sz w:val="32"/>
                <w:szCs w:val="32"/>
                <w:lang w:eastAsia="zh-CN"/>
                <w14:textFill>
                  <w14:solidFill>
                    <w14:schemeClr w14:val="tx1"/>
                  </w14:solidFill>
                </w14:textFill>
              </w:rPr>
              <w:t>措施3：</w:t>
            </w:r>
            <w:r>
              <w:rPr>
                <w:rFonts w:hint="eastAsia" w:ascii="方正楷体_GBK" w:hAnsi="方正仿宋_GBK" w:eastAsia="方正楷体_GBK" w:cs="方正仿宋_GBK"/>
                <w:color w:val="FF0000"/>
                <w:sz w:val="32"/>
                <w:szCs w:val="32"/>
                <w:lang w:eastAsia="zh-CN"/>
              </w:rPr>
              <w:t xml:space="preserve"> </w:t>
            </w:r>
            <w:r>
              <w:rPr>
                <w:rFonts w:hint="eastAsia" w:ascii="方正楷体_GBK" w:hAnsi="方正仿宋_GBK" w:eastAsia="方正楷体_GBK" w:cs="方正仿宋_GBK"/>
                <w:color w:val="000000" w:themeColor="text1"/>
                <w:sz w:val="32"/>
                <w:szCs w:val="32"/>
                <w:lang w:eastAsia="zh-CN"/>
                <w14:textFill>
                  <w14:solidFill>
                    <w14:schemeClr w14:val="tx1"/>
                  </w14:solidFill>
                </w14:textFill>
              </w:rPr>
              <w:t>全面深化自然保护区管理制度改革，进一步加强基础设施建设，提升保护区监管能力。</w:t>
            </w:r>
          </w:p>
        </w:tc>
        <w:tc>
          <w:tcPr>
            <w:tcW w:w="923" w:type="dxa"/>
            <w:gridSpan w:val="2"/>
            <w:vMerge w:val="restart"/>
            <w:tcBorders>
              <w:top w:val="single" w:color="000000" w:sz="6" w:space="0"/>
              <w:left w:val="single" w:color="000000" w:sz="6" w:space="0"/>
              <w:right w:val="single" w:color="000000" w:sz="6" w:space="0"/>
            </w:tcBorders>
            <w:vAlign w:val="center"/>
          </w:tcPr>
          <w:p>
            <w:pPr>
              <w:pStyle w:val="9"/>
              <w:spacing w:line="400" w:lineRule="exact"/>
              <w:rPr>
                <w:rFonts w:ascii="方正楷体_GBK" w:hAnsi="宋体" w:eastAsia="方正楷体_GBK" w:cs="宋体"/>
                <w:b/>
                <w:sz w:val="32"/>
                <w:szCs w:val="32"/>
              </w:rPr>
            </w:pPr>
            <w:r>
              <w:rPr>
                <w:rFonts w:hint="eastAsia" w:ascii="方正楷体_GBK" w:hAnsi="宋体" w:eastAsia="方正楷体_GBK" w:cs="宋体"/>
                <w:b/>
                <w:bCs/>
                <w:color w:val="181818"/>
                <w:sz w:val="32"/>
                <w:szCs w:val="32"/>
              </w:rPr>
              <w:t>责任单位</w:t>
            </w:r>
          </w:p>
        </w:tc>
        <w:tc>
          <w:tcPr>
            <w:tcW w:w="2449" w:type="dxa"/>
            <w:gridSpan w:val="2"/>
            <w:vMerge w:val="restart"/>
            <w:tcBorders>
              <w:top w:val="single" w:color="000000" w:sz="6" w:space="0"/>
              <w:left w:val="single" w:color="000000" w:sz="6" w:space="0"/>
              <w:right w:val="single" w:color="000000" w:sz="6" w:space="0"/>
            </w:tcBorders>
            <w:vAlign w:val="center"/>
          </w:tcPr>
          <w:p>
            <w:pPr>
              <w:spacing w:line="400" w:lineRule="exact"/>
              <w:jc w:val="center"/>
              <w:rPr>
                <w:rFonts w:ascii="方正楷体_GBK" w:hAnsi="宋体" w:eastAsia="方正楷体_GBK" w:cs="宋体"/>
                <w:sz w:val="32"/>
                <w:szCs w:val="32"/>
              </w:rPr>
            </w:pPr>
            <w:r>
              <w:rPr>
                <w:rFonts w:hint="eastAsia" w:ascii="方正楷体_GBK" w:hAnsi="方正仿宋_GBK" w:eastAsia="方正楷体_GBK" w:cs="方正仿宋_GBK"/>
                <w:sz w:val="32"/>
                <w:szCs w:val="32"/>
                <w:lang w:eastAsia="zh-CN"/>
              </w:rPr>
              <w:t>凤庆县人民政府</w:t>
            </w:r>
          </w:p>
        </w:tc>
        <w:tc>
          <w:tcPr>
            <w:tcW w:w="1272" w:type="dxa"/>
            <w:gridSpan w:val="2"/>
            <w:vMerge w:val="restart"/>
            <w:tcBorders>
              <w:top w:val="single" w:color="000000" w:sz="6" w:space="0"/>
              <w:left w:val="single" w:color="000000" w:sz="6" w:space="0"/>
              <w:right w:val="single" w:color="000000" w:sz="6" w:space="0"/>
            </w:tcBorders>
            <w:vAlign w:val="center"/>
          </w:tcPr>
          <w:p>
            <w:pPr>
              <w:pStyle w:val="9"/>
              <w:spacing w:line="400" w:lineRule="exact"/>
              <w:ind w:left="170"/>
              <w:rPr>
                <w:rFonts w:ascii="方正楷体_GBK" w:hAnsi="宋体" w:eastAsia="方正楷体_GBK" w:cs="宋体"/>
                <w:b/>
                <w:sz w:val="32"/>
                <w:szCs w:val="32"/>
              </w:rPr>
            </w:pPr>
            <w:r>
              <w:rPr>
                <w:rFonts w:hint="eastAsia" w:ascii="方正楷体_GBK" w:hAnsi="宋体" w:eastAsia="方正楷体_GBK" w:cs="宋体"/>
                <w:b/>
                <w:bCs/>
                <w:color w:val="181818"/>
                <w:sz w:val="32"/>
                <w:szCs w:val="32"/>
              </w:rPr>
              <w:t>整</w:t>
            </w:r>
            <w:r>
              <w:rPr>
                <w:rFonts w:hint="eastAsia" w:ascii="方正楷体_GBK" w:hAnsi="宋体" w:eastAsia="方正楷体_GBK" w:cs="宋体"/>
                <w:b/>
                <w:bCs/>
                <w:color w:val="181818"/>
                <w:spacing w:val="-102"/>
                <w:sz w:val="32"/>
                <w:szCs w:val="32"/>
              </w:rPr>
              <w:t xml:space="preserve"> </w:t>
            </w:r>
            <w:r>
              <w:rPr>
                <w:rFonts w:hint="eastAsia" w:ascii="方正楷体_GBK" w:hAnsi="宋体" w:eastAsia="方正楷体_GBK" w:cs="宋体"/>
                <w:b/>
                <w:bCs/>
                <w:color w:val="181818"/>
                <w:sz w:val="32"/>
                <w:szCs w:val="32"/>
              </w:rPr>
              <w:t>改时限</w:t>
            </w:r>
          </w:p>
        </w:tc>
        <w:tc>
          <w:tcPr>
            <w:tcW w:w="1657" w:type="dxa"/>
            <w:gridSpan w:val="2"/>
            <w:vMerge w:val="restart"/>
            <w:tcBorders>
              <w:top w:val="single" w:color="000000" w:sz="6" w:space="0"/>
              <w:left w:val="single" w:color="000000" w:sz="6" w:space="0"/>
              <w:right w:val="single" w:color="000000" w:sz="6" w:space="0"/>
            </w:tcBorders>
            <w:vAlign w:val="center"/>
          </w:tcPr>
          <w:p>
            <w:pPr>
              <w:spacing w:line="400" w:lineRule="exact"/>
              <w:jc w:val="center"/>
              <w:rPr>
                <w:rFonts w:hint="default" w:ascii="方正楷体_GBK" w:hAnsi="方正仿宋_GBK" w:eastAsia="方正楷体_GBK" w:cs="方正仿宋_GBK"/>
                <w:sz w:val="32"/>
                <w:szCs w:val="32"/>
                <w:lang w:val="en-US" w:eastAsia="zh-CN"/>
              </w:rPr>
            </w:pPr>
            <w:r>
              <w:rPr>
                <w:rFonts w:hint="eastAsia" w:ascii="方正楷体_GBK" w:hAnsi="方正仿宋_GBK" w:eastAsia="方正楷体_GBK" w:cs="方正仿宋_GBK"/>
                <w:sz w:val="32"/>
                <w:szCs w:val="32"/>
                <w:lang w:val="en-US" w:eastAsia="zh-CN"/>
              </w:rPr>
              <w:t>长期坚持</w:t>
            </w:r>
          </w:p>
        </w:tc>
        <w:tc>
          <w:tcPr>
            <w:tcW w:w="1559" w:type="dxa"/>
            <w:vMerge w:val="restart"/>
            <w:tcBorders>
              <w:top w:val="single" w:color="000000" w:sz="6" w:space="0"/>
              <w:left w:val="single" w:color="000000" w:sz="6" w:space="0"/>
              <w:right w:val="single" w:color="000000" w:sz="6" w:space="0"/>
            </w:tcBorders>
            <w:vAlign w:val="center"/>
          </w:tcPr>
          <w:p>
            <w:pPr>
              <w:pStyle w:val="9"/>
              <w:spacing w:before="116" w:line="240" w:lineRule="exact"/>
              <w:ind w:left="140" w:firstLine="9"/>
              <w:rPr>
                <w:rFonts w:ascii="方正楷体_GBK" w:hAnsi="宋体" w:eastAsia="方正楷体_GBK" w:cs="宋体"/>
                <w:b/>
                <w:sz w:val="32"/>
                <w:szCs w:val="32"/>
              </w:rPr>
            </w:pPr>
            <w:r>
              <w:rPr>
                <w:rFonts w:hint="eastAsia" w:ascii="方正楷体_GBK" w:hAnsi="宋体" w:eastAsia="方正楷体_GBK" w:cs="宋体"/>
                <w:b/>
                <w:color w:val="181818"/>
                <w:sz w:val="32"/>
                <w:szCs w:val="32"/>
              </w:rPr>
              <w:t>完成情况</w:t>
            </w:r>
          </w:p>
        </w:tc>
        <w:tc>
          <w:tcPr>
            <w:tcW w:w="2694" w:type="dxa"/>
            <w:tcBorders>
              <w:top w:val="single" w:color="000000" w:sz="6" w:space="0"/>
              <w:left w:val="single" w:color="000000" w:sz="6" w:space="0"/>
              <w:bottom w:val="single" w:color="000000" w:sz="2" w:space="0"/>
              <w:right w:val="single" w:color="000000" w:sz="6" w:space="0"/>
            </w:tcBorders>
            <w:vAlign w:val="center"/>
          </w:tcPr>
          <w:p>
            <w:pPr>
              <w:pStyle w:val="9"/>
              <w:tabs>
                <w:tab w:val="left" w:pos="2224"/>
              </w:tabs>
              <w:adjustRightInd w:val="0"/>
              <w:snapToGrid w:val="0"/>
              <w:spacing w:before="65" w:after="100" w:afterAutospacing="1" w:line="200" w:lineRule="exact"/>
              <w:jc w:val="center"/>
              <w:rPr>
                <w:rFonts w:ascii="方正仿宋_GBK" w:hAnsi="宋体" w:eastAsia="方正仿宋_GBK" w:cs="宋体"/>
                <w:sz w:val="32"/>
                <w:szCs w:val="32"/>
              </w:rPr>
            </w:pPr>
            <w:r>
              <w:rPr>
                <w:rFonts w:hint="eastAsia" w:ascii="方正仿宋_GBK" w:hAnsi="宋体" w:eastAsia="方正仿宋_GBK" w:cs="宋体"/>
                <w:color w:val="181818"/>
                <w:sz w:val="32"/>
                <w:szCs w:val="32"/>
              </w:rPr>
              <w:t>规定时限完成</w:t>
            </w:r>
            <w:r>
              <w:rPr>
                <w:rFonts w:hint="eastAsia" w:ascii="方正仿宋_GBK" w:hAnsi="宋体" w:eastAsia="方正仿宋_GBK" w:cs="宋体"/>
                <w:color w:val="181818"/>
                <w:sz w:val="32"/>
                <w:szCs w:val="32"/>
              </w:rPr>
              <w:tab/>
            </w:r>
            <w:r>
              <w:rPr>
                <w:rFonts w:hint="eastAsia" w:ascii="方正仿宋_GBK" w:hAnsi="宋体" w:eastAsia="方正仿宋_GBK" w:cs="宋体"/>
                <w:color w:val="181818"/>
                <w:w w:val="105"/>
                <w:sz w:val="32"/>
                <w:szCs w:val="32"/>
              </w:rPr>
              <w:sym w:font="Wingdings" w:char="00FE"/>
            </w:r>
          </w:p>
        </w:tc>
      </w:tr>
      <w:tr>
        <w:tblPrEx>
          <w:tblLayout w:type="fixed"/>
          <w:tblCellMar>
            <w:top w:w="0" w:type="dxa"/>
            <w:left w:w="0" w:type="dxa"/>
            <w:bottom w:w="0" w:type="dxa"/>
            <w:right w:w="0" w:type="dxa"/>
          </w:tblCellMar>
        </w:tblPrEx>
        <w:trPr>
          <w:trHeight w:val="557" w:hRule="atLeast"/>
          <w:jc w:val="center"/>
        </w:trPr>
        <w:tc>
          <w:tcPr>
            <w:tcW w:w="4512" w:type="dxa"/>
            <w:gridSpan w:val="4"/>
            <w:vMerge w:val="continue"/>
            <w:tcBorders>
              <w:left w:val="single" w:color="000000" w:sz="6" w:space="0"/>
              <w:bottom w:val="single" w:color="auto" w:sz="4" w:space="0"/>
              <w:right w:val="single" w:color="000000" w:sz="6" w:space="0"/>
            </w:tcBorders>
            <w:vAlign w:val="center"/>
          </w:tcPr>
          <w:p>
            <w:pPr>
              <w:spacing w:line="400" w:lineRule="exact"/>
              <w:rPr>
                <w:rFonts w:ascii="方正楷体_GBK" w:eastAsia="方正楷体_GBK"/>
                <w:b/>
                <w:sz w:val="32"/>
                <w:szCs w:val="32"/>
              </w:rPr>
            </w:pPr>
          </w:p>
        </w:tc>
        <w:tc>
          <w:tcPr>
            <w:tcW w:w="923" w:type="dxa"/>
            <w:gridSpan w:val="2"/>
            <w:vMerge w:val="continue"/>
            <w:tcBorders>
              <w:left w:val="single" w:color="000000" w:sz="6" w:space="0"/>
              <w:bottom w:val="single" w:color="auto" w:sz="4" w:space="0"/>
              <w:right w:val="single" w:color="000000" w:sz="6" w:space="0"/>
            </w:tcBorders>
            <w:vAlign w:val="center"/>
          </w:tcPr>
          <w:p>
            <w:pPr>
              <w:spacing w:line="400" w:lineRule="exact"/>
              <w:rPr>
                <w:rFonts w:ascii="方正楷体_GBK" w:eastAsia="方正楷体_GBK"/>
                <w:b/>
                <w:sz w:val="32"/>
                <w:szCs w:val="32"/>
              </w:rPr>
            </w:pPr>
          </w:p>
        </w:tc>
        <w:tc>
          <w:tcPr>
            <w:tcW w:w="2449" w:type="dxa"/>
            <w:gridSpan w:val="2"/>
            <w:vMerge w:val="continue"/>
            <w:tcBorders>
              <w:left w:val="single" w:color="000000" w:sz="6" w:space="0"/>
              <w:bottom w:val="single" w:color="auto" w:sz="4" w:space="0"/>
              <w:right w:val="single" w:color="000000" w:sz="6" w:space="0"/>
            </w:tcBorders>
            <w:vAlign w:val="center"/>
          </w:tcPr>
          <w:p>
            <w:pPr>
              <w:spacing w:line="400" w:lineRule="exact"/>
              <w:rPr>
                <w:rFonts w:ascii="方正楷体_GBK" w:eastAsia="方正楷体_GBK"/>
                <w:b/>
                <w:sz w:val="32"/>
                <w:szCs w:val="32"/>
              </w:rPr>
            </w:pPr>
          </w:p>
        </w:tc>
        <w:tc>
          <w:tcPr>
            <w:tcW w:w="1272" w:type="dxa"/>
            <w:gridSpan w:val="2"/>
            <w:vMerge w:val="continue"/>
            <w:tcBorders>
              <w:left w:val="single" w:color="000000" w:sz="6" w:space="0"/>
              <w:bottom w:val="single" w:color="auto" w:sz="4" w:space="0"/>
              <w:right w:val="single" w:color="000000" w:sz="6" w:space="0"/>
            </w:tcBorders>
            <w:vAlign w:val="center"/>
          </w:tcPr>
          <w:p>
            <w:pPr>
              <w:spacing w:line="400" w:lineRule="exact"/>
              <w:rPr>
                <w:rFonts w:ascii="方正楷体_GBK" w:eastAsia="方正楷体_GBK"/>
                <w:b/>
                <w:sz w:val="32"/>
                <w:szCs w:val="32"/>
              </w:rPr>
            </w:pPr>
          </w:p>
        </w:tc>
        <w:tc>
          <w:tcPr>
            <w:tcW w:w="1657" w:type="dxa"/>
            <w:gridSpan w:val="2"/>
            <w:vMerge w:val="continue"/>
            <w:tcBorders>
              <w:left w:val="single" w:color="000000" w:sz="6" w:space="0"/>
              <w:bottom w:val="single" w:color="auto" w:sz="4" w:space="0"/>
              <w:right w:val="single" w:color="000000" w:sz="6" w:space="0"/>
            </w:tcBorders>
            <w:vAlign w:val="center"/>
          </w:tcPr>
          <w:p>
            <w:pPr>
              <w:spacing w:line="400" w:lineRule="exact"/>
              <w:rPr>
                <w:rFonts w:ascii="方正楷体_GBK" w:eastAsia="方正楷体_GBK"/>
                <w:b/>
                <w:sz w:val="32"/>
                <w:szCs w:val="32"/>
              </w:rPr>
            </w:pPr>
          </w:p>
        </w:tc>
        <w:tc>
          <w:tcPr>
            <w:tcW w:w="1559" w:type="dxa"/>
            <w:vMerge w:val="continue"/>
            <w:tcBorders>
              <w:left w:val="single" w:color="000000" w:sz="6" w:space="0"/>
              <w:bottom w:val="single" w:color="auto" w:sz="4" w:space="0"/>
              <w:right w:val="single" w:color="000000" w:sz="6" w:space="0"/>
            </w:tcBorders>
            <w:vAlign w:val="center"/>
          </w:tcPr>
          <w:p>
            <w:pPr>
              <w:spacing w:line="400" w:lineRule="exact"/>
              <w:rPr>
                <w:rFonts w:ascii="方正楷体_GBK" w:eastAsia="方正楷体_GBK"/>
                <w:b/>
                <w:sz w:val="32"/>
                <w:szCs w:val="32"/>
              </w:rPr>
            </w:pPr>
          </w:p>
        </w:tc>
        <w:tc>
          <w:tcPr>
            <w:tcW w:w="2694" w:type="dxa"/>
            <w:tcBorders>
              <w:top w:val="single" w:color="000000" w:sz="2" w:space="0"/>
              <w:left w:val="single" w:color="000000" w:sz="6" w:space="0"/>
              <w:bottom w:val="single" w:color="auto" w:sz="4" w:space="0"/>
              <w:right w:val="single" w:color="000000" w:sz="6" w:space="0"/>
            </w:tcBorders>
            <w:vAlign w:val="center"/>
          </w:tcPr>
          <w:p>
            <w:pPr>
              <w:pStyle w:val="9"/>
              <w:adjustRightInd w:val="0"/>
              <w:snapToGrid w:val="0"/>
              <w:spacing w:before="220" w:after="100" w:afterAutospacing="1" w:line="200" w:lineRule="exact"/>
              <w:jc w:val="center"/>
              <w:rPr>
                <w:rFonts w:ascii="方正仿宋_GBK" w:hAnsi="宋体" w:eastAsia="方正仿宋_GBK" w:cs="宋体"/>
                <w:sz w:val="32"/>
                <w:szCs w:val="32"/>
              </w:rPr>
            </w:pPr>
            <w:r>
              <w:rPr>
                <w:rFonts w:hint="eastAsia" w:ascii="方正仿宋_GBK" w:hAnsi="宋体" w:eastAsia="方正仿宋_GBK" w:cs="宋体"/>
                <w:color w:val="181818"/>
                <w:spacing w:val="6"/>
                <w:sz w:val="32"/>
                <w:szCs w:val="32"/>
              </w:rPr>
              <w:t>其他情况：</w:t>
            </w:r>
          </w:p>
        </w:tc>
      </w:tr>
      <w:tr>
        <w:tblPrEx>
          <w:tblLayout w:type="fixed"/>
          <w:tblCellMar>
            <w:top w:w="0" w:type="dxa"/>
            <w:left w:w="0" w:type="dxa"/>
            <w:bottom w:w="0" w:type="dxa"/>
            <w:right w:w="0" w:type="dxa"/>
          </w:tblCellMar>
        </w:tblPrEx>
        <w:trPr>
          <w:trHeight w:val="1125"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left="212" w:right="169" w:firstLine="9"/>
              <w:jc w:val="center"/>
              <w:rPr>
                <w:rFonts w:ascii="方正楷体_GBK" w:hAnsi="宋体" w:eastAsia="方正楷体_GBK" w:cs="宋体"/>
                <w:b/>
                <w:bCs/>
                <w:sz w:val="32"/>
                <w:szCs w:val="32"/>
              </w:rPr>
            </w:pPr>
            <w:r>
              <w:rPr>
                <w:rFonts w:hint="eastAsia" w:ascii="方正楷体_GBK" w:hAnsi="宋体" w:eastAsia="方正楷体_GBK" w:cs="宋体"/>
                <w:b/>
                <w:bCs/>
                <w:color w:val="1A1A1A"/>
                <w:w w:val="95"/>
                <w:sz w:val="32"/>
                <w:szCs w:val="32"/>
              </w:rPr>
              <w:t>环境违法</w:t>
            </w:r>
            <w:r>
              <w:rPr>
                <w:rFonts w:hint="eastAsia" w:ascii="方正楷体_GBK" w:hAnsi="宋体" w:eastAsia="方正楷体_GBK" w:cs="宋体"/>
                <w:b/>
                <w:bCs/>
                <w:color w:val="1A1A1A"/>
                <w:spacing w:val="-131"/>
                <w:w w:val="95"/>
                <w:sz w:val="32"/>
                <w:szCs w:val="32"/>
              </w:rPr>
              <w:t xml:space="preserve"> </w:t>
            </w:r>
            <w:r>
              <w:rPr>
                <w:rFonts w:hint="eastAsia" w:ascii="方正楷体_GBK" w:hAnsi="宋体" w:eastAsia="方正楷体_GBK" w:cs="宋体"/>
                <w:b/>
                <w:bCs/>
                <w:color w:val="1A1A1A"/>
                <w:w w:val="95"/>
                <w:sz w:val="32"/>
                <w:szCs w:val="32"/>
              </w:rPr>
              <w:t>行为</w:t>
            </w:r>
            <w:r>
              <w:rPr>
                <w:rFonts w:hint="eastAsia" w:ascii="方正楷体_GBK" w:hAnsi="宋体" w:eastAsia="方正楷体_GBK" w:cs="宋体"/>
                <w:b/>
                <w:bCs/>
                <w:color w:val="1A1A1A"/>
                <w:spacing w:val="-82"/>
                <w:w w:val="95"/>
                <w:sz w:val="32"/>
                <w:szCs w:val="32"/>
              </w:rPr>
              <w:t xml:space="preserve"> </w:t>
            </w:r>
            <w:r>
              <w:rPr>
                <w:rFonts w:hint="eastAsia" w:ascii="方正楷体_GBK" w:hAnsi="宋体" w:eastAsia="方正楷体_GBK" w:cs="宋体"/>
                <w:b/>
                <w:bCs/>
                <w:color w:val="1A1A1A"/>
                <w:w w:val="95"/>
                <w:sz w:val="32"/>
                <w:szCs w:val="32"/>
              </w:rPr>
              <w:t>查处</w:t>
            </w:r>
          </w:p>
        </w:tc>
        <w:tc>
          <w:tcPr>
            <w:tcW w:w="1831" w:type="dxa"/>
            <w:gridSpan w:val="2"/>
            <w:tcBorders>
              <w:top w:val="single" w:color="auto" w:sz="4" w:space="0"/>
              <w:left w:val="single" w:color="auto" w:sz="4" w:space="0"/>
              <w:bottom w:val="single" w:color="auto" w:sz="4" w:space="0"/>
              <w:right w:val="single" w:color="auto" w:sz="4" w:space="0"/>
            </w:tcBorders>
            <w:vAlign w:val="center"/>
          </w:tcPr>
          <w:p>
            <w:pPr>
              <w:pStyle w:val="9"/>
              <w:spacing w:line="300" w:lineRule="exact"/>
              <w:ind w:left="301"/>
              <w:jc w:val="center"/>
              <w:rPr>
                <w:rFonts w:ascii="方正楷体_GBK" w:hAnsi="宋体" w:eastAsia="方正楷体_GBK" w:cs="宋体"/>
                <w:sz w:val="32"/>
                <w:szCs w:val="32"/>
              </w:rPr>
            </w:pPr>
            <w:r>
              <w:rPr>
                <w:rFonts w:hint="eastAsia" w:ascii="方正楷体_GBK" w:hAnsi="宋体" w:eastAsia="方正楷体_GBK" w:cs="宋体"/>
                <w:color w:val="1A1A1A"/>
                <w:spacing w:val="9"/>
                <w:w w:val="105"/>
                <w:sz w:val="32"/>
                <w:szCs w:val="32"/>
              </w:rPr>
              <w:t>是口</w:t>
            </w:r>
            <w:r>
              <w:rPr>
                <w:rFonts w:hint="eastAsia" w:ascii="方正楷体_GBK" w:hAnsi="宋体" w:eastAsia="方正楷体_GBK" w:cs="宋体"/>
                <w:color w:val="1A1A1A"/>
                <w:spacing w:val="-101"/>
                <w:w w:val="105"/>
                <w:sz w:val="32"/>
                <w:szCs w:val="32"/>
              </w:rPr>
              <w:t xml:space="preserve"> </w:t>
            </w:r>
            <w:r>
              <w:rPr>
                <w:rFonts w:hint="eastAsia" w:ascii="方正楷体_GBK" w:hAnsi="宋体" w:eastAsia="方正楷体_GBK" w:cs="宋体"/>
                <w:color w:val="1A1A1A"/>
                <w:w w:val="105"/>
                <w:sz w:val="32"/>
                <w:szCs w:val="32"/>
              </w:rPr>
              <w:t>否</w:t>
            </w:r>
            <w:r>
              <w:rPr>
                <w:rFonts w:hint="eastAsia" w:ascii="方正楷体_GBK" w:hAnsi="宋体" w:eastAsia="方正楷体_GBK" w:cs="宋体"/>
                <w:color w:val="1A1A1A"/>
                <w:w w:val="105"/>
                <w:sz w:val="32"/>
                <w:szCs w:val="32"/>
              </w:rPr>
              <w:sym w:font="Wingdings" w:char="00FE"/>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9"/>
              <w:spacing w:line="300" w:lineRule="exact"/>
              <w:jc w:val="center"/>
              <w:rPr>
                <w:rFonts w:ascii="方正楷体_GBK" w:hAnsi="宋体" w:eastAsia="方正楷体_GBK" w:cs="宋体"/>
                <w:b/>
                <w:bCs/>
                <w:sz w:val="32"/>
                <w:szCs w:val="32"/>
              </w:rPr>
            </w:pPr>
            <w:r>
              <w:rPr>
                <w:rFonts w:hint="eastAsia" w:ascii="方正楷体_GBK" w:hAnsi="宋体" w:eastAsia="方正楷体_GBK" w:cs="宋体"/>
                <w:b/>
                <w:bCs/>
                <w:color w:val="1A1A1A"/>
                <w:sz w:val="32"/>
                <w:szCs w:val="32"/>
              </w:rPr>
              <w:t>责任单位</w:t>
            </w:r>
          </w:p>
        </w:tc>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楷体_GBK" w:eastAsia="方正楷体_GBK"/>
                <w:b/>
                <w:sz w:val="32"/>
                <w:szCs w:val="32"/>
                <w:lang w:eastAsia="zh-CN"/>
              </w:rPr>
            </w:pPr>
          </w:p>
        </w:tc>
        <w:tc>
          <w:tcPr>
            <w:tcW w:w="1580" w:type="dxa"/>
            <w:gridSpan w:val="3"/>
            <w:tcBorders>
              <w:top w:val="single" w:color="auto" w:sz="4" w:space="0"/>
              <w:left w:val="single" w:color="auto" w:sz="4" w:space="0"/>
              <w:bottom w:val="single" w:color="auto" w:sz="4" w:space="0"/>
              <w:right w:val="single" w:color="auto" w:sz="4" w:space="0"/>
            </w:tcBorders>
            <w:vAlign w:val="center"/>
          </w:tcPr>
          <w:p>
            <w:pPr>
              <w:pStyle w:val="9"/>
              <w:spacing w:line="300" w:lineRule="exact"/>
              <w:ind w:left="292"/>
              <w:jc w:val="center"/>
              <w:rPr>
                <w:rFonts w:ascii="方正楷体_GBK" w:eastAsia="方正楷体_GBK" w:hAnsiTheme="majorEastAsia" w:cstheme="majorEastAsia"/>
                <w:b/>
                <w:bCs/>
                <w:sz w:val="32"/>
                <w:szCs w:val="32"/>
              </w:rPr>
            </w:pPr>
            <w:r>
              <w:rPr>
                <w:rFonts w:hint="eastAsia" w:ascii="方正楷体_GBK" w:eastAsia="方正楷体_GBK" w:hAnsiTheme="majorEastAsia" w:cstheme="majorEastAsia"/>
                <w:b/>
                <w:bCs/>
                <w:color w:val="1A1A1A"/>
                <w:sz w:val="32"/>
                <w:szCs w:val="32"/>
              </w:rPr>
              <w:t>办理情况</w:t>
            </w:r>
          </w:p>
        </w:tc>
        <w:tc>
          <w:tcPr>
            <w:tcW w:w="591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楷体_GBK" w:eastAsia="方正楷体_GBK"/>
                <w:b/>
                <w:sz w:val="32"/>
                <w:szCs w:val="32"/>
              </w:rPr>
            </w:pPr>
          </w:p>
        </w:tc>
      </w:tr>
      <w:tr>
        <w:tblPrEx>
          <w:tblLayout w:type="fixed"/>
          <w:tblCellMar>
            <w:top w:w="0" w:type="dxa"/>
            <w:left w:w="0" w:type="dxa"/>
            <w:bottom w:w="0" w:type="dxa"/>
            <w:right w:w="0" w:type="dxa"/>
          </w:tblCellMar>
        </w:tblPrEx>
        <w:trPr>
          <w:trHeight w:val="1053" w:hRule="atLeast"/>
          <w:jc w:val="center"/>
        </w:trPr>
        <w:tc>
          <w:tcPr>
            <w:tcW w:w="1765" w:type="dxa"/>
            <w:tcBorders>
              <w:top w:val="single" w:color="auto" w:sz="4" w:space="0"/>
              <w:left w:val="single" w:color="auto" w:sz="4" w:space="0"/>
              <w:bottom w:val="single" w:color="auto" w:sz="4" w:space="0"/>
              <w:right w:val="single" w:color="auto" w:sz="4" w:space="0"/>
            </w:tcBorders>
          </w:tcPr>
          <w:p>
            <w:pPr>
              <w:pStyle w:val="9"/>
              <w:spacing w:line="300" w:lineRule="exact"/>
              <w:jc w:val="center"/>
              <w:rPr>
                <w:rFonts w:ascii="方正楷体_GBK" w:hAnsi="宋体" w:eastAsia="方正楷体_GBK" w:cs="宋体"/>
                <w:b/>
                <w:bCs/>
                <w:sz w:val="32"/>
                <w:szCs w:val="32"/>
              </w:rPr>
            </w:pPr>
          </w:p>
          <w:p>
            <w:pPr>
              <w:pStyle w:val="9"/>
              <w:spacing w:line="300" w:lineRule="exact"/>
              <w:ind w:left="222"/>
              <w:jc w:val="center"/>
              <w:rPr>
                <w:rFonts w:ascii="方正楷体_GBK" w:hAnsi="宋体" w:eastAsia="方正楷体_GBK" w:cs="宋体"/>
                <w:b/>
                <w:bCs/>
                <w:sz w:val="32"/>
                <w:szCs w:val="32"/>
              </w:rPr>
            </w:pPr>
            <w:r>
              <w:rPr>
                <w:rFonts w:hint="eastAsia" w:ascii="方正楷体_GBK" w:hAnsi="宋体" w:eastAsia="方正楷体_GBK" w:cs="宋体"/>
                <w:b/>
                <w:bCs/>
                <w:color w:val="1A1A1A"/>
                <w:sz w:val="32"/>
                <w:szCs w:val="32"/>
              </w:rPr>
              <w:t>责任追究</w:t>
            </w:r>
          </w:p>
        </w:tc>
        <w:tc>
          <w:tcPr>
            <w:tcW w:w="1831" w:type="dxa"/>
            <w:gridSpan w:val="2"/>
            <w:tcBorders>
              <w:top w:val="single" w:color="auto" w:sz="4" w:space="0"/>
              <w:left w:val="single" w:color="auto" w:sz="4" w:space="0"/>
              <w:bottom w:val="single" w:color="auto" w:sz="4" w:space="0"/>
              <w:right w:val="single" w:color="auto" w:sz="4" w:space="0"/>
            </w:tcBorders>
          </w:tcPr>
          <w:p>
            <w:pPr>
              <w:pStyle w:val="9"/>
              <w:spacing w:before="234" w:line="300" w:lineRule="exact"/>
              <w:ind w:left="286"/>
              <w:jc w:val="center"/>
              <w:rPr>
                <w:rFonts w:ascii="方正楷体_GBK" w:hAnsi="宋体" w:eastAsia="方正楷体_GBK" w:cs="宋体"/>
                <w:sz w:val="32"/>
                <w:szCs w:val="32"/>
              </w:rPr>
            </w:pPr>
            <w:r>
              <w:rPr>
                <w:rFonts w:hint="eastAsia" w:ascii="方正楷体_GBK" w:hAnsi="宋体" w:eastAsia="方正楷体_GBK" w:cs="宋体"/>
                <w:color w:val="1A1A1A"/>
                <w:spacing w:val="6"/>
                <w:w w:val="110"/>
                <w:sz w:val="32"/>
                <w:szCs w:val="32"/>
              </w:rPr>
              <w:t>是口</w:t>
            </w:r>
            <w:r>
              <w:rPr>
                <w:rFonts w:hint="eastAsia" w:ascii="方正楷体_GBK" w:hAnsi="宋体" w:eastAsia="方正楷体_GBK" w:cs="宋体"/>
                <w:color w:val="1A1A1A"/>
                <w:spacing w:val="-101"/>
                <w:w w:val="110"/>
                <w:sz w:val="32"/>
                <w:szCs w:val="32"/>
              </w:rPr>
              <w:t xml:space="preserve"> </w:t>
            </w:r>
            <w:r>
              <w:rPr>
                <w:rFonts w:hint="eastAsia" w:ascii="方正楷体_GBK" w:hAnsi="宋体" w:eastAsia="方正楷体_GBK" w:cs="宋体"/>
                <w:color w:val="1A1A1A"/>
                <w:spacing w:val="6"/>
                <w:w w:val="110"/>
                <w:sz w:val="32"/>
                <w:szCs w:val="32"/>
              </w:rPr>
              <w:t>否</w:t>
            </w:r>
            <w:r>
              <w:rPr>
                <w:rFonts w:hint="eastAsia" w:ascii="方正楷体_GBK" w:hAnsi="宋体" w:eastAsia="方正楷体_GBK" w:cs="宋体"/>
                <w:color w:val="1A1A1A"/>
                <w:spacing w:val="6"/>
                <w:w w:val="110"/>
                <w:sz w:val="32"/>
                <w:szCs w:val="32"/>
              </w:rPr>
              <w:sym w:font="Wingdings" w:char="00FE"/>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9"/>
              <w:spacing w:before="251" w:line="300" w:lineRule="exact"/>
              <w:jc w:val="center"/>
              <w:rPr>
                <w:rFonts w:ascii="方正楷体_GBK" w:hAnsi="宋体" w:eastAsia="方正楷体_GBK" w:cs="宋体"/>
                <w:b/>
                <w:bCs/>
                <w:sz w:val="32"/>
                <w:szCs w:val="32"/>
              </w:rPr>
            </w:pPr>
            <w:r>
              <w:rPr>
                <w:rFonts w:hint="eastAsia" w:ascii="方正楷体_GBK" w:hAnsi="宋体" w:eastAsia="方正楷体_GBK" w:cs="宋体"/>
                <w:b/>
                <w:bCs/>
                <w:color w:val="1A1A1A"/>
                <w:sz w:val="32"/>
                <w:szCs w:val="32"/>
              </w:rPr>
              <w:t>责任单位</w:t>
            </w:r>
          </w:p>
        </w:tc>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楷体_GBK" w:eastAsia="方正楷体_GBK"/>
                <w:b/>
                <w:sz w:val="32"/>
                <w:szCs w:val="32"/>
                <w:lang w:eastAsia="zh-CN"/>
              </w:rPr>
            </w:pPr>
          </w:p>
        </w:tc>
        <w:tc>
          <w:tcPr>
            <w:tcW w:w="1580" w:type="dxa"/>
            <w:gridSpan w:val="3"/>
            <w:tcBorders>
              <w:top w:val="single" w:color="auto" w:sz="4" w:space="0"/>
              <w:left w:val="single" w:color="auto" w:sz="4" w:space="0"/>
              <w:bottom w:val="single" w:color="auto" w:sz="4" w:space="0"/>
              <w:right w:val="single" w:color="auto" w:sz="4" w:space="0"/>
            </w:tcBorders>
            <w:vAlign w:val="center"/>
          </w:tcPr>
          <w:p>
            <w:pPr>
              <w:pStyle w:val="9"/>
              <w:spacing w:before="251" w:line="300" w:lineRule="exact"/>
              <w:ind w:left="280"/>
              <w:jc w:val="center"/>
              <w:rPr>
                <w:rFonts w:ascii="方正楷体_GBK" w:eastAsia="方正楷体_GBK" w:hAnsiTheme="majorEastAsia" w:cstheme="majorEastAsia"/>
                <w:b/>
                <w:bCs/>
                <w:sz w:val="32"/>
                <w:szCs w:val="32"/>
              </w:rPr>
            </w:pPr>
            <w:r>
              <w:rPr>
                <w:rFonts w:hint="eastAsia" w:ascii="方正楷体_GBK" w:eastAsia="方正楷体_GBK" w:hAnsiTheme="majorEastAsia" w:cstheme="majorEastAsia"/>
                <w:b/>
                <w:bCs/>
                <w:color w:val="1A1A1A"/>
                <w:sz w:val="32"/>
                <w:szCs w:val="32"/>
              </w:rPr>
              <w:t>办理情况</w:t>
            </w:r>
          </w:p>
        </w:tc>
        <w:tc>
          <w:tcPr>
            <w:tcW w:w="591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楷体_GBK" w:eastAsia="方正楷体_GBK"/>
                <w:b/>
                <w:sz w:val="32"/>
                <w:szCs w:val="32"/>
              </w:rPr>
            </w:pPr>
          </w:p>
        </w:tc>
      </w:tr>
      <w:tr>
        <w:tblPrEx>
          <w:tblLayout w:type="fixed"/>
          <w:tblCellMar>
            <w:top w:w="0" w:type="dxa"/>
            <w:left w:w="0" w:type="dxa"/>
            <w:bottom w:w="0" w:type="dxa"/>
            <w:right w:w="0" w:type="dxa"/>
          </w:tblCellMar>
        </w:tblPrEx>
        <w:trPr>
          <w:trHeight w:val="916"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left="178"/>
              <w:jc w:val="center"/>
              <w:rPr>
                <w:rFonts w:ascii="方正楷体_GBK" w:hAnsi="宋体" w:eastAsia="方正楷体_GBK" w:cs="宋体"/>
                <w:b/>
                <w:bCs/>
                <w:sz w:val="32"/>
                <w:szCs w:val="32"/>
              </w:rPr>
            </w:pPr>
            <w:r>
              <w:rPr>
                <w:rFonts w:hint="eastAsia" w:ascii="方正楷体_GBK" w:hAnsi="宋体" w:eastAsia="方正楷体_GBK" w:cs="宋体"/>
                <w:b/>
                <w:bCs/>
                <w:color w:val="1A1A1A"/>
                <w:sz w:val="32"/>
                <w:szCs w:val="32"/>
              </w:rPr>
              <w:t>信息公开</w:t>
            </w:r>
          </w:p>
        </w:tc>
        <w:tc>
          <w:tcPr>
            <w:tcW w:w="1831" w:type="dxa"/>
            <w:gridSpan w:val="2"/>
            <w:tcBorders>
              <w:top w:val="single" w:color="auto" w:sz="4" w:space="0"/>
              <w:left w:val="single" w:color="auto" w:sz="4" w:space="0"/>
              <w:bottom w:val="single" w:color="auto" w:sz="4" w:space="0"/>
              <w:right w:val="single" w:color="auto" w:sz="4" w:space="0"/>
            </w:tcBorders>
            <w:vAlign w:val="center"/>
          </w:tcPr>
          <w:p>
            <w:pPr>
              <w:pStyle w:val="9"/>
              <w:spacing w:line="300" w:lineRule="exact"/>
              <w:ind w:left="277"/>
              <w:jc w:val="center"/>
              <w:rPr>
                <w:rFonts w:ascii="方正楷体_GBK" w:hAnsi="宋体" w:eastAsia="方正楷体_GBK" w:cs="宋体"/>
                <w:sz w:val="32"/>
                <w:szCs w:val="32"/>
              </w:rPr>
            </w:pPr>
            <w:r>
              <w:rPr>
                <w:rFonts w:hint="eastAsia" w:ascii="方正楷体_GBK" w:hAnsi="宋体" w:eastAsia="方正楷体_GBK" w:cs="宋体"/>
                <w:color w:val="1A1A1A"/>
                <w:spacing w:val="6"/>
                <w:w w:val="105"/>
                <w:sz w:val="32"/>
                <w:szCs w:val="32"/>
              </w:rPr>
              <w:t>是</w:t>
            </w:r>
            <w:r>
              <w:rPr>
                <w:rFonts w:hint="eastAsia" w:ascii="方正楷体_GBK" w:hAnsi="宋体" w:eastAsia="方正楷体_GBK" w:cs="宋体"/>
                <w:color w:val="1A1A1A"/>
                <w:w w:val="105"/>
                <w:sz w:val="32"/>
                <w:szCs w:val="32"/>
              </w:rPr>
              <w:t>口否</w:t>
            </w:r>
            <w:r>
              <w:rPr>
                <w:rFonts w:hint="eastAsia" w:ascii="方正楷体_GBK" w:hAnsi="宋体" w:eastAsia="方正楷体_GBK" w:cs="宋体"/>
                <w:color w:val="1A1A1A"/>
                <w:spacing w:val="6"/>
                <w:w w:val="105"/>
                <w:sz w:val="32"/>
                <w:szCs w:val="32"/>
              </w:rPr>
              <w:sym w:font="Wingdings" w:char="00FE"/>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9"/>
              <w:spacing w:line="300" w:lineRule="exact"/>
              <w:ind w:right="40"/>
              <w:jc w:val="center"/>
              <w:rPr>
                <w:rFonts w:ascii="方正楷体_GBK" w:hAnsi="宋体" w:eastAsia="方正楷体_GBK" w:cs="宋体"/>
                <w:b/>
                <w:bCs/>
                <w:sz w:val="32"/>
                <w:szCs w:val="32"/>
              </w:rPr>
            </w:pPr>
            <w:r>
              <w:rPr>
                <w:rFonts w:hint="eastAsia" w:ascii="方正楷体_GBK" w:hAnsi="宋体" w:eastAsia="方正楷体_GBK" w:cs="宋体"/>
                <w:b/>
                <w:bCs/>
                <w:color w:val="1A1A1A"/>
                <w:spacing w:val="-6"/>
                <w:sz w:val="32"/>
                <w:szCs w:val="32"/>
              </w:rPr>
              <w:t>信息公开链接</w:t>
            </w:r>
          </w:p>
        </w:tc>
        <w:tc>
          <w:tcPr>
            <w:tcW w:w="9987"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楷体_GBK" w:hAnsi="Times New Roman" w:eastAsia="方正楷体_GBK" w:cs="Times New Roman"/>
                <w:b/>
                <w:color w:val="000000" w:themeColor="text1"/>
                <w:sz w:val="32"/>
                <w:szCs w:val="32"/>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1111"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pPr>
              <w:pStyle w:val="9"/>
              <w:spacing w:before="121" w:line="300" w:lineRule="exact"/>
              <w:ind w:right="39"/>
              <w:jc w:val="center"/>
              <w:rPr>
                <w:rFonts w:ascii="方正楷体_GBK" w:hAnsi="宋体" w:eastAsia="方正楷体_GBK" w:cs="宋体"/>
                <w:b/>
                <w:bCs/>
                <w:sz w:val="32"/>
                <w:szCs w:val="32"/>
              </w:rPr>
            </w:pPr>
            <w:r>
              <w:rPr>
                <w:rFonts w:hint="eastAsia" w:ascii="方正楷体_GBK" w:hAnsi="宋体" w:eastAsia="方正楷体_GBK" w:cs="宋体"/>
                <w:b/>
                <w:bCs/>
                <w:color w:val="1A1A1A"/>
                <w:w w:val="95"/>
                <w:sz w:val="32"/>
                <w:szCs w:val="32"/>
              </w:rPr>
              <w:t>群众满</w:t>
            </w:r>
            <w:r>
              <w:rPr>
                <w:rFonts w:hint="eastAsia" w:ascii="方正楷体_GBK" w:hAnsi="宋体" w:eastAsia="方正楷体_GBK" w:cs="宋体"/>
                <w:b/>
                <w:bCs/>
                <w:color w:val="1A1A1A"/>
                <w:spacing w:val="-79"/>
                <w:w w:val="95"/>
                <w:sz w:val="32"/>
                <w:szCs w:val="32"/>
              </w:rPr>
              <w:t xml:space="preserve"> </w:t>
            </w:r>
            <w:r>
              <w:rPr>
                <w:rFonts w:hint="eastAsia" w:ascii="方正楷体_GBK" w:hAnsi="宋体" w:eastAsia="方正楷体_GBK" w:cs="宋体"/>
                <w:b/>
                <w:bCs/>
                <w:color w:val="1A1A1A"/>
                <w:w w:val="95"/>
                <w:sz w:val="32"/>
                <w:szCs w:val="32"/>
              </w:rPr>
              <w:t>意</w:t>
            </w:r>
          </w:p>
          <w:p>
            <w:pPr>
              <w:pStyle w:val="9"/>
              <w:spacing w:before="195" w:line="300" w:lineRule="exact"/>
              <w:ind w:right="47"/>
              <w:jc w:val="center"/>
              <w:rPr>
                <w:rFonts w:ascii="方正楷体_GBK" w:hAnsi="宋体" w:eastAsia="方正楷体_GBK" w:cs="宋体"/>
                <w:b/>
                <w:bCs/>
                <w:sz w:val="32"/>
                <w:szCs w:val="32"/>
              </w:rPr>
            </w:pPr>
            <w:r>
              <w:rPr>
                <w:rFonts w:hint="eastAsia" w:ascii="方正楷体_GBK" w:hAnsi="宋体" w:eastAsia="方正楷体_GBK" w:cs="宋体"/>
                <w:b/>
                <w:bCs/>
                <w:color w:val="1A1A1A"/>
                <w:sz w:val="32"/>
                <w:szCs w:val="32"/>
              </w:rPr>
              <w:t>度调查</w:t>
            </w:r>
          </w:p>
        </w:tc>
        <w:tc>
          <w:tcPr>
            <w:tcW w:w="1831" w:type="dxa"/>
            <w:gridSpan w:val="2"/>
            <w:tcBorders>
              <w:top w:val="single" w:color="auto" w:sz="4" w:space="0"/>
              <w:left w:val="single" w:color="auto" w:sz="4" w:space="0"/>
              <w:bottom w:val="single" w:color="auto" w:sz="4" w:space="0"/>
              <w:right w:val="single" w:color="auto" w:sz="4" w:space="0"/>
            </w:tcBorders>
            <w:vAlign w:val="center"/>
          </w:tcPr>
          <w:p>
            <w:pPr>
              <w:pStyle w:val="9"/>
              <w:spacing w:before="4" w:after="100" w:afterAutospacing="1" w:line="300" w:lineRule="exact"/>
              <w:jc w:val="center"/>
              <w:rPr>
                <w:rFonts w:ascii="方正楷体_GBK" w:hAnsi="Arial" w:eastAsia="方正楷体_GBK" w:cs="Arial"/>
                <w:sz w:val="32"/>
                <w:szCs w:val="32"/>
                <w:lang w:eastAsia="zh-CN"/>
              </w:rPr>
            </w:pPr>
            <w:r>
              <w:rPr>
                <w:rFonts w:hint="eastAsia" w:ascii="方正楷体_GBK" w:hAnsi="宋体" w:eastAsia="方正楷体_GBK" w:cs="宋体"/>
                <w:color w:val="1A1A1A"/>
                <w:spacing w:val="9"/>
                <w:w w:val="105"/>
                <w:sz w:val="32"/>
                <w:szCs w:val="32"/>
              </w:rPr>
              <w:t>是</w:t>
            </w:r>
            <w:r>
              <w:rPr>
                <w:rFonts w:hint="eastAsia" w:ascii="方正楷体_GBK" w:hAnsi="宋体" w:eastAsia="方正楷体_GBK" w:cs="宋体"/>
                <w:color w:val="1A1A1A"/>
                <w:spacing w:val="9"/>
                <w:w w:val="105"/>
                <w:sz w:val="32"/>
                <w:szCs w:val="32"/>
              </w:rPr>
              <w:sym w:font="Wingdings" w:char="00FE"/>
            </w:r>
            <w:r>
              <w:rPr>
                <w:rFonts w:hint="eastAsia" w:ascii="方正楷体_GBK" w:hAnsi="宋体" w:eastAsia="方正楷体_GBK" w:cs="宋体"/>
                <w:color w:val="1A1A1A"/>
                <w:w w:val="105"/>
                <w:sz w:val="32"/>
                <w:szCs w:val="32"/>
              </w:rPr>
              <w:t>否口</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9"/>
              <w:spacing w:after="100" w:afterAutospacing="1" w:line="300" w:lineRule="exact"/>
              <w:jc w:val="center"/>
              <w:rPr>
                <w:rFonts w:ascii="方正楷体_GBK" w:hAnsi="宋体" w:eastAsia="方正楷体_GBK" w:cs="宋体"/>
                <w:b/>
                <w:bCs/>
                <w:sz w:val="32"/>
                <w:szCs w:val="32"/>
              </w:rPr>
            </w:pPr>
            <w:r>
              <w:rPr>
                <w:rFonts w:hint="eastAsia" w:ascii="方正楷体_GBK" w:hAnsi="宋体" w:eastAsia="方正楷体_GBK" w:cs="宋体"/>
                <w:b/>
                <w:bCs/>
                <w:color w:val="1A1A1A"/>
                <w:sz w:val="32"/>
                <w:szCs w:val="32"/>
              </w:rPr>
              <w:t>责任单位</w:t>
            </w:r>
          </w:p>
        </w:tc>
        <w:tc>
          <w:tcPr>
            <w:tcW w:w="2497" w:type="dxa"/>
            <w:gridSpan w:val="2"/>
            <w:tcBorders>
              <w:top w:val="single" w:color="auto" w:sz="4" w:space="0"/>
              <w:left w:val="single" w:color="auto" w:sz="4" w:space="0"/>
              <w:bottom w:val="single" w:color="auto" w:sz="4" w:space="0"/>
              <w:right w:val="single" w:color="auto" w:sz="4" w:space="0"/>
            </w:tcBorders>
            <w:vAlign w:val="center"/>
          </w:tcPr>
          <w:p>
            <w:pPr>
              <w:spacing w:after="100" w:afterAutospacing="1" w:line="300" w:lineRule="exact"/>
              <w:jc w:val="center"/>
              <w:rPr>
                <w:rFonts w:ascii="方正楷体_GBK" w:eastAsia="方正楷体_GBK"/>
                <w:sz w:val="32"/>
                <w:szCs w:val="32"/>
                <w:lang w:eastAsia="zh-CN"/>
              </w:rPr>
            </w:pPr>
            <w:r>
              <w:rPr>
                <w:rFonts w:hint="eastAsia" w:ascii="方正楷体_GBK" w:hAnsi="方正仿宋_GBK" w:eastAsia="方正楷体_GBK" w:cs="方正仿宋_GBK"/>
                <w:sz w:val="32"/>
                <w:szCs w:val="32"/>
                <w:lang w:eastAsia="zh-CN"/>
              </w:rPr>
              <w:t>凤庆县林业和草原局</w:t>
            </w:r>
          </w:p>
        </w:tc>
        <w:tc>
          <w:tcPr>
            <w:tcW w:w="1580" w:type="dxa"/>
            <w:gridSpan w:val="3"/>
            <w:tcBorders>
              <w:top w:val="single" w:color="auto" w:sz="4" w:space="0"/>
              <w:left w:val="single" w:color="auto" w:sz="4" w:space="0"/>
              <w:bottom w:val="single" w:color="auto" w:sz="4" w:space="0"/>
              <w:right w:val="single" w:color="auto" w:sz="4" w:space="0"/>
            </w:tcBorders>
            <w:vAlign w:val="center"/>
          </w:tcPr>
          <w:p>
            <w:pPr>
              <w:pStyle w:val="9"/>
              <w:spacing w:after="100" w:afterAutospacing="1" w:line="300" w:lineRule="exact"/>
              <w:jc w:val="center"/>
              <w:rPr>
                <w:rFonts w:ascii="方正楷体_GBK" w:hAnsi="宋体" w:eastAsia="方正楷体_GBK" w:cs="宋体"/>
                <w:b/>
                <w:sz w:val="32"/>
                <w:szCs w:val="32"/>
              </w:rPr>
            </w:pPr>
            <w:r>
              <w:rPr>
                <w:rFonts w:hint="eastAsia" w:ascii="方正楷体_GBK" w:hAnsi="宋体" w:eastAsia="方正楷体_GBK" w:cs="宋体"/>
                <w:b/>
                <w:bCs/>
                <w:color w:val="1A1A1A"/>
                <w:sz w:val="32"/>
                <w:szCs w:val="32"/>
              </w:rPr>
              <w:t>调查情况</w:t>
            </w:r>
          </w:p>
        </w:tc>
        <w:tc>
          <w:tcPr>
            <w:tcW w:w="5910" w:type="dxa"/>
            <w:gridSpan w:val="4"/>
            <w:tcBorders>
              <w:top w:val="single" w:color="auto" w:sz="4" w:space="0"/>
              <w:left w:val="single" w:color="auto" w:sz="4" w:space="0"/>
              <w:bottom w:val="single" w:color="auto" w:sz="4" w:space="0"/>
              <w:right w:val="single" w:color="auto" w:sz="4" w:space="0"/>
            </w:tcBorders>
            <w:vAlign w:val="center"/>
          </w:tcPr>
          <w:p>
            <w:pPr>
              <w:pStyle w:val="9"/>
              <w:spacing w:after="100" w:afterAutospacing="1" w:line="300" w:lineRule="exact"/>
              <w:rPr>
                <w:rFonts w:ascii="方正楷体_GBK" w:hAnsi="宋体" w:eastAsia="方正楷体_GBK" w:cs="宋体"/>
                <w:sz w:val="32"/>
                <w:szCs w:val="32"/>
                <w:lang w:eastAsia="zh-CN"/>
              </w:rPr>
            </w:pPr>
            <w:r>
              <w:rPr>
                <w:rFonts w:hint="eastAsia" w:ascii="方正楷体_GBK" w:hAnsi="方正仿宋_GBK" w:eastAsia="方正楷体_GBK" w:cs="方正仿宋_GBK"/>
                <w:sz w:val="32"/>
                <w:szCs w:val="32"/>
                <w:lang w:eastAsia="zh-CN"/>
              </w:rPr>
              <w:t xml:space="preserve">   经对辖区内20位林草服务中心及村组群众代表进行满意度调查，测评结果均为满意。</w:t>
            </w:r>
          </w:p>
        </w:tc>
      </w:tr>
      <w:tr>
        <w:tblPrEx>
          <w:tblLayout w:type="fixed"/>
          <w:tblCellMar>
            <w:top w:w="0" w:type="dxa"/>
            <w:left w:w="0" w:type="dxa"/>
            <w:bottom w:w="0" w:type="dxa"/>
            <w:right w:w="0" w:type="dxa"/>
          </w:tblCellMar>
        </w:tblPrEx>
        <w:trPr>
          <w:trHeight w:val="2546" w:hRule="atLeast"/>
          <w:jc w:val="center"/>
        </w:trPr>
        <w:tc>
          <w:tcPr>
            <w:tcW w:w="3596" w:type="dxa"/>
            <w:gridSpan w:val="3"/>
            <w:tcBorders>
              <w:top w:val="single" w:color="auto" w:sz="4" w:space="0"/>
              <w:left w:val="single" w:color="auto" w:sz="4" w:space="0"/>
              <w:bottom w:val="single" w:color="auto" w:sz="4" w:space="0"/>
              <w:right w:val="single" w:color="auto" w:sz="4" w:space="0"/>
            </w:tcBorders>
            <w:vAlign w:val="center"/>
          </w:tcPr>
          <w:p>
            <w:pPr>
              <w:pStyle w:val="9"/>
              <w:spacing w:before="231"/>
              <w:ind w:left="447"/>
              <w:jc w:val="center"/>
              <w:rPr>
                <w:rFonts w:ascii="方正楷体_GBK" w:hAnsi="宋体" w:eastAsia="方正楷体_GBK" w:cs="宋体"/>
                <w:b/>
                <w:sz w:val="32"/>
                <w:szCs w:val="32"/>
              </w:rPr>
            </w:pPr>
            <w:r>
              <w:rPr>
                <w:rFonts w:hint="eastAsia" w:ascii="方正楷体_GBK" w:hAnsi="宋体" w:eastAsia="方正楷体_GBK" w:cs="宋体"/>
                <w:b/>
                <w:bCs/>
                <w:color w:val="1A1A1A"/>
                <w:w w:val="90"/>
                <w:sz w:val="32"/>
                <w:szCs w:val="32"/>
              </w:rPr>
              <w:t>自查自验结论及签字</w:t>
            </w:r>
          </w:p>
        </w:tc>
        <w:tc>
          <w:tcPr>
            <w:tcW w:w="11470" w:type="dxa"/>
            <w:gridSpan w:val="11"/>
            <w:tcBorders>
              <w:top w:val="single" w:color="auto" w:sz="4" w:space="0"/>
              <w:left w:val="single" w:color="auto" w:sz="4" w:space="0"/>
              <w:bottom w:val="single" w:color="auto" w:sz="4" w:space="0"/>
              <w:right w:val="single" w:color="auto" w:sz="4" w:space="0"/>
            </w:tcBorders>
          </w:tcPr>
          <w:p>
            <w:pPr>
              <w:pStyle w:val="9"/>
              <w:spacing w:before="114" w:line="300" w:lineRule="exact"/>
              <w:ind w:firstLine="608" w:firstLineChars="200"/>
              <w:jc w:val="both"/>
              <w:rPr>
                <w:rFonts w:ascii="方正楷体_GBK" w:hAnsi="方正仿宋_GBK" w:eastAsia="方正楷体_GBK" w:cs="方正仿宋_GBK"/>
                <w:color w:val="1A1A1A"/>
                <w:spacing w:val="3"/>
                <w:w w:val="95"/>
                <w:sz w:val="32"/>
                <w:szCs w:val="32"/>
                <w:lang w:eastAsia="zh-CN"/>
              </w:rPr>
            </w:pPr>
            <w:r>
              <w:rPr>
                <w:rFonts w:hint="eastAsia" w:ascii="方正楷体_GBK" w:hAnsi="方正仿宋_GBK" w:eastAsia="方正楷体_GBK" w:cs="方正仿宋_GBK"/>
                <w:color w:val="1A1A1A"/>
                <w:w w:val="95"/>
                <w:sz w:val="32"/>
                <w:szCs w:val="32"/>
                <w:lang w:eastAsia="zh-CN"/>
              </w:rPr>
              <w:t>经材料核实和现场核实</w:t>
            </w:r>
            <w:r>
              <w:rPr>
                <w:rFonts w:hint="eastAsia" w:ascii="方正楷体_GBK" w:hAnsi="方正仿宋_GBK" w:eastAsia="方正楷体_GBK" w:cs="方正仿宋_GBK"/>
                <w:color w:val="1A1A1A"/>
                <w:spacing w:val="-9"/>
                <w:w w:val="95"/>
                <w:sz w:val="32"/>
                <w:szCs w:val="32"/>
                <w:lang w:eastAsia="zh-CN"/>
              </w:rPr>
              <w:t>，符合验收要求</w:t>
            </w:r>
            <w:r>
              <w:rPr>
                <w:rFonts w:hint="eastAsia" w:ascii="方正楷体_GBK" w:hAnsi="方正仿宋_GBK" w:eastAsia="方正楷体_GBK" w:cs="方正仿宋_GBK"/>
                <w:color w:val="1A1A1A"/>
                <w:spacing w:val="3"/>
                <w:w w:val="95"/>
                <w:sz w:val="32"/>
                <w:szCs w:val="32"/>
                <w:lang w:eastAsia="zh-CN"/>
              </w:rPr>
              <w:t>，同意上报组织验收。</w:t>
            </w:r>
          </w:p>
          <w:p>
            <w:pPr>
              <w:pStyle w:val="9"/>
              <w:spacing w:before="114" w:line="300" w:lineRule="exact"/>
              <w:jc w:val="both"/>
              <w:rPr>
                <w:rFonts w:ascii="方正楷体_GBK" w:hAnsi="宋体" w:eastAsia="方正楷体_GBK" w:cs="宋体"/>
                <w:color w:val="1A1A1A"/>
                <w:spacing w:val="3"/>
                <w:w w:val="95"/>
                <w:sz w:val="32"/>
                <w:szCs w:val="32"/>
                <w:lang w:eastAsia="zh-CN"/>
              </w:rPr>
            </w:pPr>
            <w:r>
              <w:rPr>
                <w:rFonts w:hint="eastAsia" w:ascii="方正楷体_GBK" w:hAnsi="方正仿宋_GBK" w:eastAsia="方正楷体_GBK" w:cs="方正仿宋_GBK"/>
                <w:bCs/>
                <w:color w:val="1A1A1A"/>
                <w:spacing w:val="3"/>
                <w:w w:val="95"/>
                <w:sz w:val="32"/>
                <w:szCs w:val="32"/>
                <w:lang w:eastAsia="zh-CN"/>
              </w:rPr>
              <w:t>签字</w:t>
            </w:r>
            <w:r>
              <w:rPr>
                <w:rFonts w:hint="eastAsia" w:ascii="方正楷体_GBK" w:hAnsi="宋体" w:eastAsia="方正楷体_GBK" w:cs="宋体"/>
                <w:color w:val="1A1A1A"/>
                <w:spacing w:val="3"/>
                <w:w w:val="95"/>
                <w:sz w:val="32"/>
                <w:szCs w:val="32"/>
                <w:lang w:eastAsia="zh-CN"/>
              </w:rPr>
              <w:t>：</w:t>
            </w:r>
          </w:p>
        </w:tc>
      </w:tr>
    </w:tbl>
    <w:p>
      <w:pPr>
        <w:rPr>
          <w:rFonts w:ascii="方正楷体_GBK" w:hAnsi="宋体" w:eastAsia="方正楷体_GBK" w:cs="宋体"/>
          <w:sz w:val="32"/>
          <w:szCs w:val="32"/>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NGNiODdkN2QzZTYxODRkNjc5ODI4ZjM0NDI4NzIifQ=="/>
  </w:docVars>
  <w:rsids>
    <w:rsidRoot w:val="001D574A"/>
    <w:rsid w:val="00134A8D"/>
    <w:rsid w:val="00136938"/>
    <w:rsid w:val="001D574A"/>
    <w:rsid w:val="002D40FC"/>
    <w:rsid w:val="003C7A03"/>
    <w:rsid w:val="003E1B9D"/>
    <w:rsid w:val="00406817"/>
    <w:rsid w:val="005460F8"/>
    <w:rsid w:val="005A245F"/>
    <w:rsid w:val="0063029D"/>
    <w:rsid w:val="006D710B"/>
    <w:rsid w:val="006D78E9"/>
    <w:rsid w:val="00773384"/>
    <w:rsid w:val="00790332"/>
    <w:rsid w:val="007A385A"/>
    <w:rsid w:val="007C2688"/>
    <w:rsid w:val="00813D5B"/>
    <w:rsid w:val="008A11B9"/>
    <w:rsid w:val="00922865"/>
    <w:rsid w:val="00AB4269"/>
    <w:rsid w:val="00B72ADA"/>
    <w:rsid w:val="00BB7A81"/>
    <w:rsid w:val="00CE7CD9"/>
    <w:rsid w:val="01EC079D"/>
    <w:rsid w:val="07A762D3"/>
    <w:rsid w:val="17240FA8"/>
    <w:rsid w:val="1EBC5159"/>
    <w:rsid w:val="246B0419"/>
    <w:rsid w:val="254A65A9"/>
    <w:rsid w:val="2AF25B83"/>
    <w:rsid w:val="2C523CA4"/>
    <w:rsid w:val="2EC15651"/>
    <w:rsid w:val="324B1365"/>
    <w:rsid w:val="33E74EC8"/>
    <w:rsid w:val="36575349"/>
    <w:rsid w:val="38E56968"/>
    <w:rsid w:val="3A012E42"/>
    <w:rsid w:val="48806D63"/>
    <w:rsid w:val="4A43542F"/>
    <w:rsid w:val="4C455ADE"/>
    <w:rsid w:val="53526951"/>
    <w:rsid w:val="5A5D1956"/>
    <w:rsid w:val="5A87203E"/>
    <w:rsid w:val="5C466A67"/>
    <w:rsid w:val="60CF645F"/>
    <w:rsid w:val="638310C3"/>
    <w:rsid w:val="65C62560"/>
    <w:rsid w:val="68B26137"/>
    <w:rsid w:val="6FC1339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268"/>
      <w:outlineLvl w:val="0"/>
    </w:pPr>
    <w:rPr>
      <w:rFonts w:ascii="宋体" w:hAnsi="宋体" w:eastAsia="宋体"/>
      <w:sz w:val="43"/>
      <w:szCs w:val="43"/>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spacing w:before="7"/>
      <w:ind w:left="167"/>
    </w:pPr>
    <w:rPr>
      <w:rFonts w:ascii="宋体" w:hAnsi="宋体" w:eastAsia="宋体"/>
      <w:sz w:val="30"/>
      <w:szCs w:val="30"/>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7">
    <w:name w:val="Hyperlink"/>
    <w:basedOn w:val="6"/>
    <w:qFormat/>
    <w:uiPriority w:val="0"/>
    <w:rPr>
      <w:color w:val="0000FF"/>
      <w:u w:val="single"/>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487</Words>
  <Characters>489</Characters>
  <Lines>4</Lines>
  <Paragraphs>1</Paragraphs>
  <TotalTime>0</TotalTime>
  <ScaleCrop>false</ScaleCrop>
  <LinksUpToDate>false</LinksUpToDate>
  <CharactersWithSpaces>525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2022-09-05T09:31:00Z</dcterms:created>
  <dc:creator>Administrator</dc:creator>
  <cp:lastModifiedBy>nobody</cp:lastModifiedBy>
  <cp:lastPrinted>2022-10-26T06:41:00Z</cp:lastPrinted>
  <dcterms:modified xsi:type="dcterms:W3CDTF">2023-11-20T01:31:29Z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B4D6A259EE3E4B1B81C721C0423772E3_13</vt:lpwstr>
  </property>
</Properties>
</file>